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647D" w14:textId="374E3DA1" w:rsidR="00C61274" w:rsidRDefault="00B23A2A">
      <w:r>
        <w:t>Pytania odpowiedzi:</w:t>
      </w:r>
    </w:p>
    <w:p w14:paraId="760518BD" w14:textId="77777777" w:rsidR="00B23A2A" w:rsidRDefault="00B23A2A" w:rsidP="00B23A2A">
      <w:pPr>
        <w:pStyle w:val="Akapitzlist"/>
        <w:numPr>
          <w:ilvl w:val="0"/>
          <w:numId w:val="1"/>
        </w:numPr>
        <w:rPr>
          <w:color w:val="4472C4"/>
        </w:rPr>
      </w:pPr>
      <w:r w:rsidRPr="00B23A2A">
        <w:rPr>
          <w:color w:val="4472C4"/>
        </w:rPr>
        <w:t>W zapytaniu ofertowym  określone miejsce realizacji zapytania to powiat suwalski, niestety nasz obiekt znajduje się w powiecie augustowskim, czy w takim przypadku oferta będzie brana pod uwagę?</w:t>
      </w:r>
    </w:p>
    <w:p w14:paraId="647B0686" w14:textId="40B2AD91" w:rsidR="00B23A2A" w:rsidRDefault="00B23A2A" w:rsidP="00B23A2A">
      <w:pPr>
        <w:pStyle w:val="Akapitzlist"/>
        <w:rPr>
          <w:color w:val="4472C4"/>
        </w:rPr>
      </w:pPr>
      <w:r w:rsidRPr="00B23A2A">
        <w:rPr>
          <w:color w:val="4472C4"/>
        </w:rPr>
        <w:t xml:space="preserve">Zapytanie dotyczy miejsca realizacji na terenie powiatu suwalskiego. </w:t>
      </w:r>
    </w:p>
    <w:p w14:paraId="3342F787" w14:textId="15B0211F" w:rsidR="00B23A2A" w:rsidRPr="00B23A2A" w:rsidRDefault="00B23A2A" w:rsidP="00B23A2A">
      <w:pPr>
        <w:pStyle w:val="Akapitzlist"/>
        <w:numPr>
          <w:ilvl w:val="0"/>
          <w:numId w:val="1"/>
        </w:numPr>
        <w:rPr>
          <w:color w:val="4472C4"/>
        </w:rPr>
      </w:pPr>
      <w:r>
        <w:rPr>
          <w:color w:val="4472C4"/>
        </w:rPr>
        <w:t>W związku z zapytaniem telefonicznym dotyczącym terminu składania ofert w ogłoszeniu i zapytaniu ofertowym, doprecyzowano zapisy jednocześnie wydłużając termin składania ofert do 28 kwiecień 2023 roku, godz. 12:00.</w:t>
      </w:r>
    </w:p>
    <w:p w14:paraId="41597BEE" w14:textId="5EB638B1" w:rsidR="00B23A2A" w:rsidRPr="00B23A2A" w:rsidRDefault="00B23A2A" w:rsidP="00B23A2A">
      <w:pPr>
        <w:pStyle w:val="Akapitzlist"/>
        <w:rPr>
          <w:color w:val="4472C4"/>
        </w:rPr>
      </w:pPr>
    </w:p>
    <w:sectPr w:rsidR="00B23A2A" w:rsidRPr="00B2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48BD"/>
    <w:multiLevelType w:val="hybridMultilevel"/>
    <w:tmpl w:val="473E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8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2A"/>
    <w:rsid w:val="000E092C"/>
    <w:rsid w:val="008B061A"/>
    <w:rsid w:val="00961A8F"/>
    <w:rsid w:val="00B23A2A"/>
    <w:rsid w:val="00C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7053"/>
  <w15:chartTrackingRefBased/>
  <w15:docId w15:val="{C9EC6376-B89F-42D3-809F-5388C1A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Frydrych</dc:creator>
  <cp:keywords/>
  <dc:description/>
  <cp:lastModifiedBy>Michał Frydrych</cp:lastModifiedBy>
  <cp:revision>1</cp:revision>
  <dcterms:created xsi:type="dcterms:W3CDTF">2023-04-21T11:51:00Z</dcterms:created>
  <dcterms:modified xsi:type="dcterms:W3CDTF">2023-04-21T11:54:00Z</dcterms:modified>
</cp:coreProperties>
</file>