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A7D4" w14:textId="77777777" w:rsidR="007A2C6F" w:rsidRPr="002C0879" w:rsidRDefault="007A2C6F" w:rsidP="002C0879">
      <w:pPr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71B92909" w14:textId="77777777" w:rsidR="00783284" w:rsidRPr="002C0879" w:rsidRDefault="00D82A09" w:rsidP="002C0879">
      <w:pPr>
        <w:spacing w:line="276" w:lineRule="auto"/>
        <w:jc w:val="center"/>
        <w:rPr>
          <w:rStyle w:val="FontStyle13"/>
          <w:rFonts w:ascii="Times New Roman" w:hAnsi="Times New Roman" w:cs="Times New Roman"/>
          <w:iCs/>
          <w:sz w:val="32"/>
          <w:szCs w:val="32"/>
        </w:rPr>
      </w:pPr>
      <w:r w:rsidRPr="002C0879">
        <w:rPr>
          <w:rStyle w:val="FontStyle11"/>
          <w:rFonts w:ascii="Times New Roman" w:hAnsi="Times New Roman" w:cs="Times New Roman"/>
          <w:i w:val="0"/>
          <w:sz w:val="32"/>
          <w:szCs w:val="32"/>
        </w:rPr>
        <w:t>Reg</w:t>
      </w:r>
      <w:r w:rsidR="00810AAB">
        <w:rPr>
          <w:rStyle w:val="FontStyle11"/>
          <w:rFonts w:ascii="Times New Roman" w:hAnsi="Times New Roman" w:cs="Times New Roman"/>
          <w:i w:val="0"/>
          <w:sz w:val="32"/>
          <w:szCs w:val="32"/>
        </w:rPr>
        <w:t>ulamin naboru wniosków w ramach</w:t>
      </w:r>
      <w:r w:rsidR="00810AAB">
        <w:rPr>
          <w:rStyle w:val="FontStyle11"/>
          <w:rFonts w:ascii="Times New Roman" w:hAnsi="Times New Roman" w:cs="Times New Roman"/>
          <w:i w:val="0"/>
          <w:sz w:val="32"/>
          <w:szCs w:val="32"/>
        </w:rPr>
        <w:br/>
      </w:r>
      <w:r w:rsidR="005223C2">
        <w:rPr>
          <w:rStyle w:val="FontStyle11"/>
          <w:rFonts w:ascii="Times New Roman" w:hAnsi="Times New Roman" w:cs="Times New Roman"/>
          <w:i w:val="0"/>
          <w:sz w:val="32"/>
          <w:szCs w:val="32"/>
        </w:rPr>
        <w:t>P</w:t>
      </w:r>
      <w:r w:rsidR="00810AAB">
        <w:rPr>
          <w:rStyle w:val="FontStyle11"/>
          <w:rFonts w:ascii="Times New Roman" w:hAnsi="Times New Roman" w:cs="Times New Roman"/>
          <w:i w:val="0"/>
          <w:sz w:val="32"/>
          <w:szCs w:val="32"/>
        </w:rPr>
        <w:t>rogramu P</w:t>
      </w:r>
      <w:r w:rsidRPr="002C0879">
        <w:rPr>
          <w:rStyle w:val="FontStyle11"/>
          <w:rFonts w:ascii="Times New Roman" w:hAnsi="Times New Roman" w:cs="Times New Roman"/>
          <w:i w:val="0"/>
          <w:sz w:val="32"/>
          <w:szCs w:val="32"/>
        </w:rPr>
        <w:t xml:space="preserve">riorytetowego </w:t>
      </w:r>
      <w:r w:rsidRPr="00BC2B82">
        <w:rPr>
          <w:rStyle w:val="FontStyle11"/>
          <w:rFonts w:ascii="Times New Roman" w:hAnsi="Times New Roman" w:cs="Times New Roman"/>
          <w:sz w:val="32"/>
          <w:szCs w:val="32"/>
        </w:rPr>
        <w:t xml:space="preserve">„Moja </w:t>
      </w:r>
      <w:r w:rsidR="00921CD1" w:rsidRPr="00BC2B82">
        <w:rPr>
          <w:rStyle w:val="FontStyle11"/>
          <w:rFonts w:ascii="Times New Roman" w:hAnsi="Times New Roman" w:cs="Times New Roman"/>
          <w:sz w:val="32"/>
          <w:szCs w:val="32"/>
        </w:rPr>
        <w:t>W</w:t>
      </w:r>
      <w:r w:rsidRPr="00BC2B82">
        <w:rPr>
          <w:rStyle w:val="FontStyle11"/>
          <w:rFonts w:ascii="Times New Roman" w:hAnsi="Times New Roman" w:cs="Times New Roman"/>
          <w:sz w:val="32"/>
          <w:szCs w:val="32"/>
        </w:rPr>
        <w:t>oda”</w:t>
      </w:r>
      <w:r w:rsidRPr="002C0879">
        <w:rPr>
          <w:rStyle w:val="FontStyle11"/>
          <w:rFonts w:ascii="Times New Roman" w:hAnsi="Times New Roman" w:cs="Times New Roman"/>
          <w:i w:val="0"/>
          <w:sz w:val="32"/>
          <w:szCs w:val="32"/>
        </w:rPr>
        <w:t xml:space="preserve"> na lata 2020-2024</w:t>
      </w:r>
    </w:p>
    <w:p w14:paraId="676820E0" w14:textId="77777777" w:rsidR="005223C2" w:rsidRPr="002C0879" w:rsidRDefault="005223C2" w:rsidP="002C0879">
      <w:pPr>
        <w:pStyle w:val="Style2"/>
        <w:widowControl/>
        <w:spacing w:line="264" w:lineRule="auto"/>
        <w:rPr>
          <w:rStyle w:val="FontStyle14"/>
          <w:rFonts w:ascii="Times New Roman" w:hAnsi="Times New Roman" w:cs="Times New Roman"/>
          <w:sz w:val="22"/>
          <w:szCs w:val="22"/>
        </w:rPr>
      </w:pPr>
    </w:p>
    <w:p w14:paraId="20C20CB7" w14:textId="77777777" w:rsidR="00560667" w:rsidRPr="005223C2" w:rsidRDefault="00EA2BF7" w:rsidP="00CF5A41">
      <w:pPr>
        <w:pStyle w:val="Akapitzlist"/>
        <w:widowControl/>
        <w:numPr>
          <w:ilvl w:val="0"/>
          <w:numId w:val="4"/>
        </w:numPr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223C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Cel </w:t>
      </w:r>
      <w:r w:rsidR="005223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programu</w:t>
      </w:r>
    </w:p>
    <w:p w14:paraId="4F6E8C11" w14:textId="77777777" w:rsidR="00D933CE" w:rsidRPr="00F64CDE" w:rsidRDefault="005223C2" w:rsidP="00CF5A41">
      <w:pPr>
        <w:pStyle w:val="Akapitzlist"/>
        <w:widowControl/>
        <w:numPr>
          <w:ilvl w:val="0"/>
          <w:numId w:val="5"/>
        </w:numPr>
        <w:spacing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CDE">
        <w:rPr>
          <w:rFonts w:ascii="Times New Roman" w:hAnsi="Times New Roman" w:cs="Times New Roman"/>
          <w:sz w:val="22"/>
          <w:szCs w:val="22"/>
        </w:rPr>
        <w:t>Ochrona</w:t>
      </w:r>
      <w:r w:rsidR="00D82A09" w:rsidRPr="00F64CDE">
        <w:rPr>
          <w:rFonts w:ascii="Times New Roman" w:hAnsi="Times New Roman" w:cs="Times New Roman"/>
          <w:sz w:val="22"/>
          <w:szCs w:val="22"/>
        </w:rPr>
        <w:t xml:space="preserve"> zasobów wody poprzez zwiększenie retencji na terenie posesji przy budynkach jednorodzinnych oraz wykorzystywa</w:t>
      </w:r>
      <w:r w:rsidRPr="00F64CDE">
        <w:rPr>
          <w:rFonts w:ascii="Times New Roman" w:hAnsi="Times New Roman" w:cs="Times New Roman"/>
          <w:sz w:val="22"/>
          <w:szCs w:val="22"/>
        </w:rPr>
        <w:t xml:space="preserve">nie zgromadzonej wody opadowej </w:t>
      </w:r>
      <w:r w:rsidR="00D82A09" w:rsidRPr="00F64CDE">
        <w:rPr>
          <w:rFonts w:ascii="Times New Roman" w:hAnsi="Times New Roman" w:cs="Times New Roman"/>
          <w:sz w:val="22"/>
          <w:szCs w:val="22"/>
        </w:rPr>
        <w:t>i roztopowej</w:t>
      </w:r>
      <w:r w:rsidR="00D933CE" w:rsidRPr="00F64CDE">
        <w:rPr>
          <w:rFonts w:ascii="Times New Roman" w:hAnsi="Times New Roman" w:cs="Times New Roman"/>
          <w:sz w:val="22"/>
          <w:szCs w:val="22"/>
        </w:rPr>
        <w:t>.</w:t>
      </w:r>
    </w:p>
    <w:p w14:paraId="5F003BDE" w14:textId="77777777" w:rsidR="00D82A09" w:rsidRPr="00F64CDE" w:rsidRDefault="00D933CE" w:rsidP="00CF5A41">
      <w:pPr>
        <w:pStyle w:val="Akapitzlist"/>
        <w:widowControl/>
        <w:numPr>
          <w:ilvl w:val="0"/>
          <w:numId w:val="5"/>
        </w:numPr>
        <w:spacing w:after="240" w:line="264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64CDE">
        <w:rPr>
          <w:rFonts w:ascii="Times New Roman" w:hAnsi="Times New Roman" w:cs="Times New Roman"/>
          <w:sz w:val="22"/>
          <w:szCs w:val="22"/>
        </w:rPr>
        <w:t>Celem strategicznym jest</w:t>
      </w:r>
      <w:r w:rsidR="00D82A09" w:rsidRPr="00F64CDE">
        <w:rPr>
          <w:rFonts w:ascii="Times New Roman" w:hAnsi="Times New Roman" w:cs="Times New Roman"/>
          <w:sz w:val="22"/>
          <w:szCs w:val="22"/>
        </w:rPr>
        <w:t xml:space="preserve"> podniesienie poziomu ochrony</w:t>
      </w:r>
      <w:r w:rsidR="005223C2" w:rsidRPr="00F64CDE">
        <w:rPr>
          <w:rFonts w:ascii="Times New Roman" w:hAnsi="Times New Roman" w:cs="Times New Roman"/>
          <w:sz w:val="22"/>
          <w:szCs w:val="22"/>
        </w:rPr>
        <w:t xml:space="preserve"> przed skutkami zmian klimatu </w:t>
      </w:r>
      <w:r w:rsidR="008B67DA">
        <w:rPr>
          <w:rFonts w:ascii="Times New Roman" w:hAnsi="Times New Roman" w:cs="Times New Roman"/>
          <w:sz w:val="22"/>
          <w:szCs w:val="22"/>
        </w:rPr>
        <w:br/>
      </w:r>
      <w:r w:rsidR="005223C2" w:rsidRPr="00F64CDE">
        <w:rPr>
          <w:rFonts w:ascii="Times New Roman" w:hAnsi="Times New Roman" w:cs="Times New Roman"/>
          <w:sz w:val="22"/>
          <w:szCs w:val="22"/>
        </w:rPr>
        <w:t xml:space="preserve">i </w:t>
      </w:r>
      <w:r w:rsidR="00D82A09" w:rsidRPr="00F64CDE">
        <w:rPr>
          <w:rFonts w:ascii="Times New Roman" w:hAnsi="Times New Roman" w:cs="Times New Roman"/>
          <w:sz w:val="22"/>
          <w:szCs w:val="22"/>
        </w:rPr>
        <w:t>zagrożeń naturalnych.</w:t>
      </w:r>
    </w:p>
    <w:p w14:paraId="2705AFBB" w14:textId="77777777" w:rsidR="00D82A09" w:rsidRPr="005223C2" w:rsidRDefault="00EA2BF7" w:rsidP="00CF5A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23C2">
        <w:rPr>
          <w:rFonts w:ascii="Times New Roman" w:hAnsi="Times New Roman" w:cs="Times New Roman"/>
          <w:b/>
          <w:sz w:val="22"/>
          <w:szCs w:val="22"/>
        </w:rPr>
        <w:t>Beneficjenci</w:t>
      </w:r>
    </w:p>
    <w:p w14:paraId="20336AFB" w14:textId="77777777" w:rsidR="00EA2BF7" w:rsidRPr="005223C2" w:rsidRDefault="005223C2" w:rsidP="002C0879">
      <w:pPr>
        <w:widowControl/>
        <w:autoSpaceDE/>
        <w:autoSpaceDN/>
        <w:adjustRightInd/>
        <w:spacing w:before="120"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D82A09" w:rsidRPr="002C0879">
        <w:rPr>
          <w:rFonts w:ascii="Times New Roman" w:hAnsi="Times New Roman" w:cs="Times New Roman"/>
          <w:sz w:val="22"/>
          <w:szCs w:val="22"/>
        </w:rPr>
        <w:t>soby fizyczne będące właści</w:t>
      </w:r>
      <w:r w:rsidR="001C7E2C" w:rsidRPr="002C0879">
        <w:rPr>
          <w:rFonts w:ascii="Times New Roman" w:hAnsi="Times New Roman" w:cs="Times New Roman"/>
          <w:sz w:val="22"/>
          <w:szCs w:val="22"/>
        </w:rPr>
        <w:t>cielami lub współwłaścicielami</w:t>
      </w:r>
      <w:r w:rsidR="001C7E2C" w:rsidRPr="002C0879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1C7E2C" w:rsidRPr="002C0879">
        <w:rPr>
          <w:rFonts w:ascii="Times New Roman" w:hAnsi="Times New Roman" w:cs="Times New Roman"/>
          <w:sz w:val="22"/>
          <w:szCs w:val="22"/>
        </w:rPr>
        <w:t xml:space="preserve"> </w:t>
      </w:r>
      <w:r w:rsidR="00D82A09" w:rsidRPr="002C0879">
        <w:rPr>
          <w:rFonts w:ascii="Times New Roman" w:hAnsi="Times New Roman" w:cs="Times New Roman"/>
          <w:sz w:val="22"/>
          <w:szCs w:val="22"/>
        </w:rPr>
        <w:t>nieruchomości</w:t>
      </w:r>
      <w:r w:rsidR="00921CD1" w:rsidRPr="002C0879">
        <w:rPr>
          <w:rFonts w:ascii="Times New Roman" w:hAnsi="Times New Roman" w:cs="Times New Roman"/>
          <w:sz w:val="22"/>
          <w:szCs w:val="22"/>
        </w:rPr>
        <w:t>,</w:t>
      </w:r>
      <w:r w:rsidR="00D82A09" w:rsidRPr="002C0879">
        <w:rPr>
          <w:rFonts w:ascii="Times New Roman" w:hAnsi="Times New Roman" w:cs="Times New Roman"/>
          <w:sz w:val="22"/>
          <w:szCs w:val="22"/>
        </w:rPr>
        <w:t xml:space="preserve"> na której znajduje się budynek mieszkalny jednorodzinny</w:t>
      </w:r>
      <w:r w:rsidR="001C7E2C" w:rsidRPr="002C0879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82A09" w:rsidRPr="002C0879">
        <w:rPr>
          <w:rFonts w:ascii="Times New Roman" w:hAnsi="Times New Roman" w:cs="Times New Roman"/>
          <w:sz w:val="22"/>
          <w:szCs w:val="22"/>
        </w:rPr>
        <w:t xml:space="preserve">, </w:t>
      </w:r>
      <w:r w:rsidR="00F55949" w:rsidRPr="002C0879">
        <w:rPr>
          <w:rFonts w:ascii="Times New Roman" w:hAnsi="Times New Roman" w:cs="Times New Roman"/>
          <w:sz w:val="22"/>
          <w:szCs w:val="22"/>
        </w:rPr>
        <w:t xml:space="preserve">z uwzględnieniem domów nowo budowanych </w:t>
      </w:r>
      <w:r w:rsidR="00D007A7" w:rsidRPr="00D007A7">
        <w:rPr>
          <w:rFonts w:ascii="Times New Roman" w:hAnsi="Times New Roman" w:cs="Times New Roman"/>
          <w:sz w:val="22"/>
          <w:szCs w:val="22"/>
        </w:rPr>
        <w:t>z kompletnym systemem orynnowania dachu</w:t>
      </w:r>
      <w:r w:rsidR="00F55949" w:rsidRPr="002C0879">
        <w:rPr>
          <w:rFonts w:ascii="Times New Roman" w:hAnsi="Times New Roman" w:cs="Times New Roman"/>
          <w:sz w:val="22"/>
          <w:szCs w:val="22"/>
        </w:rPr>
        <w:t xml:space="preserve">, </w:t>
      </w:r>
      <w:r w:rsidR="00D82A09" w:rsidRPr="002C0879">
        <w:rPr>
          <w:rFonts w:ascii="Times New Roman" w:hAnsi="Times New Roman" w:cs="Times New Roman"/>
          <w:sz w:val="22"/>
          <w:szCs w:val="22"/>
        </w:rPr>
        <w:t xml:space="preserve">z wyłączeniem </w:t>
      </w:r>
      <w:r w:rsidR="00F55949" w:rsidRPr="002C0879">
        <w:rPr>
          <w:rFonts w:ascii="Times New Roman" w:hAnsi="Times New Roman" w:cs="Times New Roman"/>
          <w:sz w:val="22"/>
          <w:szCs w:val="22"/>
        </w:rPr>
        <w:t xml:space="preserve">tych </w:t>
      </w:r>
      <w:r w:rsidR="00D82A09" w:rsidRPr="002C0879">
        <w:rPr>
          <w:rFonts w:ascii="Times New Roman" w:hAnsi="Times New Roman" w:cs="Times New Roman"/>
          <w:sz w:val="22"/>
          <w:szCs w:val="22"/>
        </w:rPr>
        <w:t>nieruchomości, dla któr</w:t>
      </w:r>
      <w:r w:rsidR="00F55949" w:rsidRPr="002C0879">
        <w:rPr>
          <w:rFonts w:ascii="Times New Roman" w:hAnsi="Times New Roman" w:cs="Times New Roman"/>
          <w:sz w:val="22"/>
          <w:szCs w:val="22"/>
        </w:rPr>
        <w:t>ych</w:t>
      </w:r>
      <w:r>
        <w:rPr>
          <w:rFonts w:ascii="Times New Roman" w:hAnsi="Times New Roman" w:cs="Times New Roman"/>
          <w:sz w:val="22"/>
          <w:szCs w:val="22"/>
        </w:rPr>
        <w:t xml:space="preserve"> udzielono już dofinansowania z </w:t>
      </w:r>
      <w:r w:rsidR="00D82A09" w:rsidRPr="002C0879">
        <w:rPr>
          <w:rFonts w:ascii="Times New Roman" w:hAnsi="Times New Roman" w:cs="Times New Roman"/>
          <w:sz w:val="22"/>
          <w:szCs w:val="22"/>
        </w:rPr>
        <w:t xml:space="preserve">Programu </w:t>
      </w:r>
      <w:r w:rsidR="00810AAB">
        <w:rPr>
          <w:rFonts w:ascii="Times New Roman" w:hAnsi="Times New Roman" w:cs="Times New Roman"/>
          <w:sz w:val="22"/>
          <w:szCs w:val="22"/>
        </w:rPr>
        <w:t>P</w:t>
      </w:r>
      <w:r w:rsidR="00921CD1" w:rsidRPr="002C0879">
        <w:rPr>
          <w:rFonts w:ascii="Times New Roman" w:hAnsi="Times New Roman" w:cs="Times New Roman"/>
          <w:sz w:val="22"/>
          <w:szCs w:val="22"/>
        </w:rPr>
        <w:t xml:space="preserve">riorytetowego </w:t>
      </w:r>
      <w:r w:rsidR="00921CD1" w:rsidRPr="00810AAB">
        <w:rPr>
          <w:rFonts w:ascii="Times New Roman" w:hAnsi="Times New Roman" w:cs="Times New Roman"/>
          <w:i/>
          <w:sz w:val="22"/>
          <w:szCs w:val="22"/>
        </w:rPr>
        <w:t>„</w:t>
      </w:r>
      <w:r w:rsidR="00D82A09" w:rsidRPr="00810AAB">
        <w:rPr>
          <w:rFonts w:ascii="Times New Roman" w:hAnsi="Times New Roman" w:cs="Times New Roman"/>
          <w:i/>
          <w:sz w:val="22"/>
          <w:szCs w:val="22"/>
        </w:rPr>
        <w:t xml:space="preserve">Moja </w:t>
      </w:r>
      <w:r w:rsidR="00921CD1" w:rsidRPr="00810AAB">
        <w:rPr>
          <w:rFonts w:ascii="Times New Roman" w:hAnsi="Times New Roman" w:cs="Times New Roman"/>
          <w:i/>
          <w:sz w:val="22"/>
          <w:szCs w:val="22"/>
        </w:rPr>
        <w:t>W</w:t>
      </w:r>
      <w:r w:rsidR="00D82A09" w:rsidRPr="00810AAB">
        <w:rPr>
          <w:rFonts w:ascii="Times New Roman" w:hAnsi="Times New Roman" w:cs="Times New Roman"/>
          <w:i/>
          <w:sz w:val="22"/>
          <w:szCs w:val="22"/>
        </w:rPr>
        <w:t>oda</w:t>
      </w:r>
      <w:r w:rsidR="00921CD1" w:rsidRPr="00810AAB">
        <w:rPr>
          <w:rFonts w:ascii="Times New Roman" w:hAnsi="Times New Roman" w:cs="Times New Roman"/>
          <w:i/>
          <w:sz w:val="22"/>
          <w:szCs w:val="22"/>
        </w:rPr>
        <w:t>”</w:t>
      </w:r>
      <w:r w:rsidR="00D82A09" w:rsidRPr="002C0879">
        <w:rPr>
          <w:rFonts w:ascii="Times New Roman" w:hAnsi="Times New Roman" w:cs="Times New Roman"/>
          <w:sz w:val="22"/>
          <w:szCs w:val="22"/>
        </w:rPr>
        <w:t>.</w:t>
      </w:r>
      <w:r w:rsidR="00F55949" w:rsidRPr="002C08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BF50D" w14:textId="77777777" w:rsidR="009F6875" w:rsidRPr="007707F9" w:rsidRDefault="00EA2BF7" w:rsidP="00EC627B">
      <w:pPr>
        <w:pStyle w:val="Akapitzlist"/>
        <w:widowControl/>
        <w:numPr>
          <w:ilvl w:val="0"/>
          <w:numId w:val="4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707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Forma </w:t>
      </w:r>
      <w:r w:rsidR="005223C2" w:rsidRPr="007707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 intensywność </w:t>
      </w:r>
      <w:r w:rsidRPr="007707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dofinansowania</w:t>
      </w:r>
    </w:p>
    <w:p w14:paraId="4D14D3B5" w14:textId="77777777" w:rsidR="00311440" w:rsidRPr="002C0879" w:rsidRDefault="005223C2" w:rsidP="00311440">
      <w:pPr>
        <w:widowControl/>
        <w:autoSpaceDE/>
        <w:autoSpaceDN/>
        <w:adjustRightInd/>
        <w:spacing w:after="24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07F9">
        <w:rPr>
          <w:rFonts w:ascii="Times New Roman" w:hAnsi="Times New Roman" w:cs="Times New Roman"/>
          <w:sz w:val="22"/>
          <w:szCs w:val="22"/>
        </w:rPr>
        <w:t>D</w:t>
      </w:r>
      <w:r w:rsidR="009C6EB9" w:rsidRPr="007707F9">
        <w:rPr>
          <w:rFonts w:ascii="Times New Roman" w:hAnsi="Times New Roman" w:cs="Times New Roman"/>
          <w:sz w:val="22"/>
          <w:szCs w:val="22"/>
        </w:rPr>
        <w:t>otacji</w:t>
      </w:r>
      <w:r w:rsidRPr="007707F9">
        <w:rPr>
          <w:rFonts w:ascii="Times New Roman" w:hAnsi="Times New Roman" w:cs="Times New Roman"/>
          <w:sz w:val="22"/>
          <w:szCs w:val="22"/>
        </w:rPr>
        <w:t xml:space="preserve"> do 80% kosztów kwalifikowanych</w:t>
      </w:r>
      <w:r w:rsidR="00846CAE">
        <w:rPr>
          <w:rFonts w:ascii="Times New Roman" w:hAnsi="Times New Roman" w:cs="Times New Roman"/>
          <w:sz w:val="22"/>
          <w:szCs w:val="22"/>
        </w:rPr>
        <w:t xml:space="preserve"> instalacji wchodzących w skład zadania</w:t>
      </w:r>
      <w:r w:rsidRPr="007707F9">
        <w:rPr>
          <w:rFonts w:ascii="Times New Roman" w:hAnsi="Times New Roman" w:cs="Times New Roman"/>
          <w:sz w:val="22"/>
          <w:szCs w:val="22"/>
        </w:rPr>
        <w:t>, nie więcej niż 5</w:t>
      </w:r>
      <w:r w:rsidR="00311440" w:rsidRPr="007707F9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9C6EB9" w:rsidRPr="007707F9">
        <w:rPr>
          <w:rFonts w:ascii="Times New Roman" w:hAnsi="Times New Roman" w:cs="Times New Roman"/>
          <w:sz w:val="22"/>
          <w:szCs w:val="22"/>
        </w:rPr>
        <w:t>000</w:t>
      </w:r>
      <w:r w:rsidR="00EA2BF7" w:rsidRPr="007707F9">
        <w:rPr>
          <w:rFonts w:ascii="Times New Roman" w:hAnsi="Times New Roman" w:cs="Times New Roman"/>
          <w:sz w:val="22"/>
          <w:szCs w:val="22"/>
        </w:rPr>
        <w:t>,00</w:t>
      </w:r>
      <w:r w:rsidR="009C6EB9" w:rsidRPr="007707F9">
        <w:rPr>
          <w:rFonts w:ascii="Times New Roman" w:hAnsi="Times New Roman" w:cs="Times New Roman"/>
          <w:sz w:val="22"/>
          <w:szCs w:val="22"/>
        </w:rPr>
        <w:t xml:space="preserve"> zł na jedno przedsięwzięcie.</w:t>
      </w:r>
    </w:p>
    <w:p w14:paraId="330A9475" w14:textId="77777777" w:rsidR="00311440" w:rsidRDefault="0088270A" w:rsidP="00CF5A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Okres realizacji </w:t>
      </w:r>
      <w:r w:rsidR="00224130">
        <w:rPr>
          <w:rFonts w:ascii="Times New Roman" w:hAnsi="Times New Roman" w:cs="Times New Roman"/>
          <w:b/>
          <w:sz w:val="22"/>
          <w:szCs w:val="22"/>
        </w:rPr>
        <w:t>P</w:t>
      </w:r>
      <w:r>
        <w:rPr>
          <w:rFonts w:ascii="Times New Roman" w:hAnsi="Times New Roman" w:cs="Times New Roman"/>
          <w:b/>
          <w:sz w:val="22"/>
          <w:szCs w:val="22"/>
        </w:rPr>
        <w:t>rogramu</w:t>
      </w:r>
    </w:p>
    <w:p w14:paraId="37EE0DD8" w14:textId="77777777" w:rsidR="00311440" w:rsidRPr="00F64CDE" w:rsidRDefault="00311440" w:rsidP="00CF5A41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CDE">
        <w:rPr>
          <w:rFonts w:ascii="Times New Roman" w:hAnsi="Times New Roman" w:cs="Times New Roman"/>
          <w:sz w:val="22"/>
          <w:szCs w:val="22"/>
        </w:rPr>
        <w:t xml:space="preserve">Program realizowany </w:t>
      </w:r>
      <w:r w:rsidR="007249EB" w:rsidRPr="00F64CDE">
        <w:rPr>
          <w:rFonts w:ascii="Times New Roman" w:hAnsi="Times New Roman" w:cs="Times New Roman"/>
          <w:sz w:val="22"/>
          <w:szCs w:val="22"/>
        </w:rPr>
        <w:t>w latach 2020 – 2024 lub do czasu rozdysponowania puli środków.</w:t>
      </w:r>
    </w:p>
    <w:p w14:paraId="4295D9EE" w14:textId="77777777" w:rsidR="00F64CDE" w:rsidRPr="00EE1B18" w:rsidRDefault="00494547" w:rsidP="00CF5A41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64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4CDE">
        <w:rPr>
          <w:rFonts w:ascii="Times New Roman" w:hAnsi="Times New Roman" w:cs="Times New Roman"/>
          <w:sz w:val="22"/>
          <w:szCs w:val="22"/>
        </w:rPr>
        <w:t>Okres kwalifikowalności kosztów: od 01.06.2020 r. do 30.06.2024 r.</w:t>
      </w:r>
    </w:p>
    <w:p w14:paraId="09D65DB9" w14:textId="77777777" w:rsidR="00EE1B18" w:rsidRDefault="00EE1B18" w:rsidP="00CF5A41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Zawieranie umów z beneficjentami </w:t>
      </w:r>
      <w:r w:rsidRPr="00EE1B18">
        <w:rPr>
          <w:rFonts w:ascii="Times New Roman" w:hAnsi="Times New Roman" w:cs="Times New Roman"/>
          <w:sz w:val="22"/>
          <w:szCs w:val="22"/>
        </w:rPr>
        <w:t xml:space="preserve">przewidziane jest w </w:t>
      </w:r>
      <w:r>
        <w:rPr>
          <w:rFonts w:ascii="Times New Roman" w:hAnsi="Times New Roman" w:cs="Times New Roman"/>
          <w:sz w:val="22"/>
          <w:szCs w:val="22"/>
        </w:rPr>
        <w:t>terminie</w:t>
      </w:r>
      <w:r w:rsidRPr="00EE1B18">
        <w:rPr>
          <w:rFonts w:ascii="Times New Roman" w:hAnsi="Times New Roman" w:cs="Times New Roman"/>
          <w:sz w:val="22"/>
          <w:szCs w:val="22"/>
        </w:rPr>
        <w:t xml:space="preserve"> do 30.06.2024 r.</w:t>
      </w:r>
    </w:p>
    <w:p w14:paraId="7FD64903" w14:textId="77777777" w:rsidR="00EE1B18" w:rsidRPr="00EE1B18" w:rsidRDefault="00EE1B18" w:rsidP="00CF5A41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4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C0879">
        <w:rPr>
          <w:rFonts w:ascii="Times New Roman" w:hAnsi="Times New Roman" w:cs="Times New Roman"/>
          <w:color w:val="000000"/>
          <w:sz w:val="22"/>
          <w:szCs w:val="22"/>
        </w:rPr>
        <w:t xml:space="preserve">ypłata </w:t>
      </w:r>
      <w:r>
        <w:rPr>
          <w:rFonts w:ascii="Times New Roman" w:hAnsi="Times New Roman" w:cs="Times New Roman"/>
          <w:color w:val="000000"/>
          <w:sz w:val="22"/>
          <w:szCs w:val="22"/>
        </w:rPr>
        <w:t>przyznanego dofinansowania nastąpi</w:t>
      </w:r>
      <w:r w:rsidRPr="002C0879">
        <w:rPr>
          <w:rFonts w:ascii="Times New Roman" w:hAnsi="Times New Roman" w:cs="Times New Roman"/>
          <w:sz w:val="22"/>
          <w:szCs w:val="22"/>
        </w:rPr>
        <w:t xml:space="preserve"> </w:t>
      </w:r>
      <w:r w:rsidRPr="002C0879">
        <w:rPr>
          <w:rFonts w:ascii="Times New Roman" w:hAnsi="Times New Roman" w:cs="Times New Roman"/>
          <w:color w:val="000000"/>
          <w:sz w:val="22"/>
          <w:szCs w:val="22"/>
        </w:rPr>
        <w:t xml:space="preserve">nie później niż </w:t>
      </w:r>
      <w:r w:rsidRPr="00EE1B18">
        <w:rPr>
          <w:rFonts w:ascii="Times New Roman" w:hAnsi="Times New Roman" w:cs="Times New Roman"/>
          <w:bCs/>
          <w:color w:val="000000"/>
          <w:sz w:val="22"/>
          <w:szCs w:val="22"/>
        </w:rPr>
        <w:t>do dnia 31.12.2024 r.</w:t>
      </w:r>
    </w:p>
    <w:p w14:paraId="5ABBEAE1" w14:textId="77777777" w:rsidR="00362D30" w:rsidRPr="007707F9" w:rsidRDefault="00EA2BF7" w:rsidP="00CF5A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7F9">
        <w:rPr>
          <w:rFonts w:ascii="Times New Roman" w:hAnsi="Times New Roman" w:cs="Times New Roman"/>
          <w:b/>
          <w:sz w:val="22"/>
          <w:szCs w:val="22"/>
        </w:rPr>
        <w:t xml:space="preserve">Terminy </w:t>
      </w:r>
      <w:r w:rsidR="00362D30" w:rsidRPr="007707F9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311440" w:rsidRPr="007707F9">
        <w:rPr>
          <w:rFonts w:ascii="Times New Roman" w:hAnsi="Times New Roman" w:cs="Times New Roman"/>
          <w:b/>
          <w:sz w:val="22"/>
          <w:szCs w:val="22"/>
        </w:rPr>
        <w:t>sposób</w:t>
      </w:r>
      <w:r w:rsidR="00362D30" w:rsidRPr="007707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7F9">
        <w:rPr>
          <w:rFonts w:ascii="Times New Roman" w:hAnsi="Times New Roman" w:cs="Times New Roman"/>
          <w:b/>
          <w:sz w:val="22"/>
          <w:szCs w:val="22"/>
        </w:rPr>
        <w:t>składania wniosków</w:t>
      </w:r>
    </w:p>
    <w:p w14:paraId="762E9E10" w14:textId="7FC14C74" w:rsidR="007B0225" w:rsidRPr="00021687" w:rsidRDefault="00362D30" w:rsidP="00CF5A4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21687">
        <w:rPr>
          <w:rFonts w:ascii="Times New Roman" w:hAnsi="Times New Roman" w:cs="Times New Roman"/>
          <w:sz w:val="22"/>
          <w:szCs w:val="22"/>
        </w:rPr>
        <w:t>Nabór wniosków odbyw</w:t>
      </w:r>
      <w:r w:rsidR="007249EB" w:rsidRPr="00021687">
        <w:rPr>
          <w:rFonts w:ascii="Times New Roman" w:hAnsi="Times New Roman" w:cs="Times New Roman"/>
          <w:sz w:val="22"/>
          <w:szCs w:val="22"/>
        </w:rPr>
        <w:t xml:space="preserve">a się na podstawie ogłoszenia o </w:t>
      </w:r>
      <w:r w:rsidRPr="00021687">
        <w:rPr>
          <w:rFonts w:ascii="Times New Roman" w:hAnsi="Times New Roman" w:cs="Times New Roman"/>
          <w:sz w:val="22"/>
          <w:szCs w:val="22"/>
        </w:rPr>
        <w:t xml:space="preserve">naborze publikowanego na stronie </w:t>
      </w:r>
      <w:r w:rsidR="007249EB" w:rsidRPr="00021687">
        <w:rPr>
          <w:rFonts w:ascii="Times New Roman" w:hAnsi="Times New Roman" w:cs="Times New Roman"/>
          <w:sz w:val="22"/>
          <w:szCs w:val="22"/>
        </w:rPr>
        <w:t xml:space="preserve">internetowej </w:t>
      </w:r>
      <w:r w:rsidRPr="00021687">
        <w:rPr>
          <w:rFonts w:ascii="Times New Roman" w:hAnsi="Times New Roman" w:cs="Times New Roman"/>
          <w:sz w:val="22"/>
          <w:szCs w:val="22"/>
        </w:rPr>
        <w:t>Wojewódzkiego Funduszu Ochrony Środowiska i Gospodarki Wodnej w</w:t>
      </w:r>
      <w:r w:rsidR="00E7607E" w:rsidRPr="00021687">
        <w:rPr>
          <w:rFonts w:ascii="Times New Roman" w:hAnsi="Times New Roman" w:cs="Times New Roman"/>
          <w:sz w:val="22"/>
          <w:szCs w:val="22"/>
        </w:rPr>
        <w:t xml:space="preserve"> Białymstoku</w:t>
      </w:r>
      <w:r w:rsidR="00A50822">
        <w:rPr>
          <w:rFonts w:ascii="Times New Roman" w:hAnsi="Times New Roman" w:cs="Times New Roman"/>
          <w:sz w:val="22"/>
          <w:szCs w:val="22"/>
        </w:rPr>
        <w:t xml:space="preserve"> (dalej zwany: </w:t>
      </w:r>
      <w:proofErr w:type="spellStart"/>
      <w:r w:rsidR="00A50822">
        <w:rPr>
          <w:rFonts w:ascii="Times New Roman" w:hAnsi="Times New Roman" w:cs="Times New Roman"/>
          <w:sz w:val="22"/>
          <w:szCs w:val="22"/>
        </w:rPr>
        <w:t>WFOSiGW</w:t>
      </w:r>
      <w:proofErr w:type="spellEnd"/>
      <w:r w:rsidR="00A50822">
        <w:rPr>
          <w:rFonts w:ascii="Times New Roman" w:hAnsi="Times New Roman" w:cs="Times New Roman"/>
          <w:sz w:val="22"/>
          <w:szCs w:val="22"/>
        </w:rPr>
        <w:t>)</w:t>
      </w:r>
      <w:r w:rsidRPr="00021687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15210E" w:rsidRPr="00CB5C3E">
          <w:rPr>
            <w:rStyle w:val="Hipercze"/>
            <w:rFonts w:ascii="Times New Roman" w:hAnsi="Times New Roman" w:cs="Times New Roman"/>
            <w:sz w:val="22"/>
            <w:szCs w:val="22"/>
          </w:rPr>
          <w:t>www.wfosigw.bialystok.pl</w:t>
        </w:r>
      </w:hyperlink>
      <w:r w:rsidR="007249EB" w:rsidRPr="0002168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72D454" w14:textId="522EA299" w:rsidR="00F64CDE" w:rsidRDefault="00B86D96" w:rsidP="00CF5A4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07F9">
        <w:rPr>
          <w:rFonts w:ascii="Times New Roman" w:hAnsi="Times New Roman" w:cs="Times New Roman"/>
          <w:sz w:val="22"/>
          <w:szCs w:val="22"/>
        </w:rPr>
        <w:t>Termin naboru wniosków:</w:t>
      </w:r>
      <w:r w:rsidR="007B0225" w:rsidRPr="007707F9">
        <w:rPr>
          <w:rFonts w:ascii="Times New Roman" w:hAnsi="Times New Roman" w:cs="Times New Roman"/>
          <w:sz w:val="22"/>
          <w:szCs w:val="22"/>
        </w:rPr>
        <w:t xml:space="preserve"> </w:t>
      </w:r>
      <w:r w:rsidRPr="007707F9">
        <w:rPr>
          <w:rFonts w:ascii="Times New Roman" w:hAnsi="Times New Roman" w:cs="Times New Roman"/>
          <w:sz w:val="22"/>
          <w:szCs w:val="22"/>
        </w:rPr>
        <w:t xml:space="preserve">nabór ciągły </w:t>
      </w:r>
      <w:r w:rsidRPr="00BC2B82">
        <w:rPr>
          <w:rFonts w:ascii="Times New Roman" w:hAnsi="Times New Roman" w:cs="Times New Roman"/>
          <w:b/>
          <w:sz w:val="22"/>
          <w:szCs w:val="22"/>
        </w:rPr>
        <w:t>od</w:t>
      </w:r>
      <w:r w:rsidR="00BC2B82" w:rsidRPr="00BC2B82">
        <w:rPr>
          <w:rFonts w:ascii="Times New Roman" w:hAnsi="Times New Roman" w:cs="Times New Roman"/>
          <w:b/>
          <w:sz w:val="22"/>
          <w:szCs w:val="22"/>
        </w:rPr>
        <w:t xml:space="preserve"> dnia</w:t>
      </w:r>
      <w:r w:rsidRPr="00BC2B82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531AF6">
        <w:rPr>
          <w:rFonts w:ascii="Times New Roman" w:hAnsi="Times New Roman" w:cs="Times New Roman"/>
          <w:b/>
          <w:sz w:val="22"/>
          <w:szCs w:val="22"/>
        </w:rPr>
        <w:t>.07.</w:t>
      </w:r>
      <w:r w:rsidRPr="00BC2B82">
        <w:rPr>
          <w:rFonts w:ascii="Times New Roman" w:hAnsi="Times New Roman" w:cs="Times New Roman"/>
          <w:b/>
          <w:sz w:val="22"/>
          <w:szCs w:val="22"/>
        </w:rPr>
        <w:t>2020 r. do</w:t>
      </w:r>
      <w:r w:rsidR="00BC2B82" w:rsidRPr="00BC2B82">
        <w:rPr>
          <w:rFonts w:ascii="Times New Roman" w:hAnsi="Times New Roman" w:cs="Times New Roman"/>
          <w:b/>
          <w:sz w:val="22"/>
          <w:szCs w:val="22"/>
        </w:rPr>
        <w:t xml:space="preserve"> dnia </w:t>
      </w:r>
      <w:r w:rsidRPr="00BC2B82">
        <w:rPr>
          <w:rFonts w:ascii="Times New Roman" w:hAnsi="Times New Roman" w:cs="Times New Roman"/>
          <w:b/>
          <w:sz w:val="22"/>
          <w:szCs w:val="22"/>
        </w:rPr>
        <w:t>31</w:t>
      </w:r>
      <w:r w:rsidR="00531AF6">
        <w:rPr>
          <w:rFonts w:ascii="Times New Roman" w:hAnsi="Times New Roman" w:cs="Times New Roman"/>
          <w:b/>
          <w:sz w:val="22"/>
          <w:szCs w:val="22"/>
        </w:rPr>
        <w:t>.05.</w:t>
      </w:r>
      <w:r w:rsidR="007B0225" w:rsidRPr="00BC2B82">
        <w:rPr>
          <w:rFonts w:ascii="Times New Roman" w:hAnsi="Times New Roman" w:cs="Times New Roman"/>
          <w:b/>
          <w:sz w:val="22"/>
          <w:szCs w:val="22"/>
        </w:rPr>
        <w:t>2024 r.</w:t>
      </w:r>
      <w:r w:rsidR="007B0225" w:rsidRPr="007707F9">
        <w:rPr>
          <w:rFonts w:ascii="Times New Roman" w:hAnsi="Times New Roman" w:cs="Times New Roman"/>
          <w:sz w:val="22"/>
          <w:szCs w:val="22"/>
        </w:rPr>
        <w:t xml:space="preserve"> lub do czasu rozdysponowania puli środków</w:t>
      </w:r>
      <w:r w:rsidRPr="007707F9">
        <w:rPr>
          <w:rFonts w:ascii="Times New Roman" w:hAnsi="Times New Roman" w:cs="Times New Roman"/>
          <w:sz w:val="22"/>
          <w:szCs w:val="22"/>
        </w:rPr>
        <w:t>.</w:t>
      </w:r>
    </w:p>
    <w:p w14:paraId="375E26FA" w14:textId="7AE3E112" w:rsidR="006747FF" w:rsidRPr="006747FF" w:rsidRDefault="006747FF" w:rsidP="006747FF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Wnioski rozpatrywane będą w trybie ciągłym, według kolejności wpływu do WFOŚiGW w Białymstoku. O udzieleniu dofinansowania decyduje kolejność złożenia kompletnego wniosku o dofinansowanie w ramach przyznanego przez NFOŚiGW limitu środków.</w:t>
      </w:r>
    </w:p>
    <w:p w14:paraId="514898EB" w14:textId="25D3A722" w:rsidR="007249EB" w:rsidRPr="007707F9" w:rsidRDefault="007249EB" w:rsidP="00CF5A4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07F9">
        <w:rPr>
          <w:rFonts w:ascii="Times New Roman" w:hAnsi="Times New Roman" w:cs="Times New Roman"/>
          <w:sz w:val="22"/>
          <w:szCs w:val="22"/>
        </w:rPr>
        <w:t xml:space="preserve">Zarząd </w:t>
      </w:r>
      <w:proofErr w:type="spellStart"/>
      <w:r w:rsidR="00A50822">
        <w:rPr>
          <w:rFonts w:ascii="Times New Roman" w:hAnsi="Times New Roman" w:cs="Times New Roman"/>
          <w:sz w:val="22"/>
          <w:szCs w:val="22"/>
        </w:rPr>
        <w:t>WFOSiGW</w:t>
      </w:r>
      <w:proofErr w:type="spellEnd"/>
      <w:r w:rsidR="00A50822" w:rsidRPr="007707F9">
        <w:rPr>
          <w:rFonts w:ascii="Times New Roman" w:hAnsi="Times New Roman" w:cs="Times New Roman"/>
          <w:sz w:val="22"/>
          <w:szCs w:val="22"/>
        </w:rPr>
        <w:t xml:space="preserve"> </w:t>
      </w:r>
      <w:r w:rsidRPr="007707F9">
        <w:rPr>
          <w:rFonts w:ascii="Times New Roman" w:hAnsi="Times New Roman" w:cs="Times New Roman"/>
          <w:sz w:val="22"/>
          <w:szCs w:val="22"/>
        </w:rPr>
        <w:t>może podjąć decyzję o zakończeniu naboru wniosków albo wstrzymaniu naboru wniosków przed upływem ustalonych terminów</w:t>
      </w:r>
      <w:r w:rsidR="009F4309" w:rsidRPr="007707F9">
        <w:rPr>
          <w:rFonts w:ascii="Times New Roman" w:hAnsi="Times New Roman" w:cs="Times New Roman"/>
          <w:sz w:val="22"/>
          <w:szCs w:val="22"/>
        </w:rPr>
        <w:t>.</w:t>
      </w:r>
    </w:p>
    <w:p w14:paraId="691F59B1" w14:textId="69C21F2F" w:rsidR="00F64CDE" w:rsidRPr="00021687" w:rsidRDefault="00362D30" w:rsidP="00CF5A4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21687">
        <w:rPr>
          <w:rFonts w:ascii="Times New Roman" w:hAnsi="Times New Roman" w:cs="Times New Roman"/>
          <w:sz w:val="22"/>
          <w:szCs w:val="22"/>
        </w:rPr>
        <w:t xml:space="preserve">Wnioski </w:t>
      </w:r>
      <w:r w:rsidR="00531AF6">
        <w:rPr>
          <w:rFonts w:ascii="Times New Roman" w:hAnsi="Times New Roman" w:cs="Times New Roman"/>
          <w:sz w:val="22"/>
          <w:szCs w:val="22"/>
        </w:rPr>
        <w:t xml:space="preserve">o dofinansowanie </w:t>
      </w:r>
      <w:r w:rsidR="009F4309" w:rsidRPr="00021687">
        <w:rPr>
          <w:rFonts w:ascii="Times New Roman" w:hAnsi="Times New Roman" w:cs="Times New Roman"/>
          <w:sz w:val="22"/>
          <w:szCs w:val="22"/>
        </w:rPr>
        <w:t>do WFOŚiGW obejmującego swoim działaniem teren województwa, w którym zlokalizowana jest nieruchomość, na której realizowane będzie przedsięwzięcie</w:t>
      </w:r>
      <w:r w:rsidR="003F0A94">
        <w:rPr>
          <w:rFonts w:ascii="Times New Roman" w:hAnsi="Times New Roman" w:cs="Times New Roman"/>
          <w:sz w:val="22"/>
          <w:szCs w:val="22"/>
        </w:rPr>
        <w:t>,</w:t>
      </w:r>
      <w:r w:rsidR="009F4309" w:rsidRPr="00021687">
        <w:rPr>
          <w:rFonts w:ascii="Times New Roman" w:hAnsi="Times New Roman" w:cs="Times New Roman"/>
          <w:sz w:val="22"/>
          <w:szCs w:val="22"/>
        </w:rPr>
        <w:t xml:space="preserve"> </w:t>
      </w:r>
      <w:r w:rsidRPr="00021687">
        <w:rPr>
          <w:rFonts w:ascii="Times New Roman" w:hAnsi="Times New Roman" w:cs="Times New Roman"/>
          <w:sz w:val="22"/>
          <w:szCs w:val="22"/>
        </w:rPr>
        <w:t xml:space="preserve">należy </w:t>
      </w:r>
      <w:r w:rsidRPr="00021687">
        <w:rPr>
          <w:rFonts w:ascii="Times New Roman" w:hAnsi="Times New Roman" w:cs="Times New Roman"/>
          <w:sz w:val="22"/>
          <w:szCs w:val="22"/>
        </w:rPr>
        <w:lastRenderedPageBreak/>
        <w:t>składać na obowiązującym formularzu</w:t>
      </w:r>
      <w:r w:rsidR="00531AF6">
        <w:rPr>
          <w:rFonts w:ascii="Times New Roman" w:hAnsi="Times New Roman" w:cs="Times New Roman"/>
          <w:sz w:val="22"/>
          <w:szCs w:val="22"/>
        </w:rPr>
        <w:t xml:space="preserve"> zarówno</w:t>
      </w:r>
      <w:r w:rsidR="00F64CDE" w:rsidRPr="00021687">
        <w:rPr>
          <w:rFonts w:ascii="Times New Roman" w:hAnsi="Times New Roman" w:cs="Times New Roman"/>
          <w:sz w:val="22"/>
          <w:szCs w:val="22"/>
        </w:rPr>
        <w:t xml:space="preserve"> </w:t>
      </w:r>
      <w:r w:rsidRPr="00021687">
        <w:rPr>
          <w:rFonts w:ascii="Times New Roman" w:hAnsi="Times New Roman" w:cs="Times New Roman"/>
          <w:sz w:val="22"/>
          <w:szCs w:val="22"/>
        </w:rPr>
        <w:t xml:space="preserve">w wersji </w:t>
      </w:r>
      <w:r w:rsidR="00A722C4" w:rsidRPr="00021687">
        <w:rPr>
          <w:rFonts w:ascii="Times New Roman" w:hAnsi="Times New Roman" w:cs="Times New Roman"/>
          <w:sz w:val="22"/>
          <w:szCs w:val="22"/>
        </w:rPr>
        <w:t>papierowej</w:t>
      </w:r>
      <w:r w:rsidR="00531AF6">
        <w:rPr>
          <w:rFonts w:ascii="Times New Roman" w:hAnsi="Times New Roman" w:cs="Times New Roman"/>
          <w:sz w:val="22"/>
          <w:szCs w:val="22"/>
        </w:rPr>
        <w:t xml:space="preserve"> (wniosek w wersji papierowej należy złożyć do biura </w:t>
      </w:r>
      <w:proofErr w:type="spellStart"/>
      <w:r w:rsidR="00A50822">
        <w:rPr>
          <w:rFonts w:ascii="Times New Roman" w:hAnsi="Times New Roman" w:cs="Times New Roman"/>
          <w:sz w:val="22"/>
          <w:szCs w:val="22"/>
        </w:rPr>
        <w:t>WFOSiGW</w:t>
      </w:r>
      <w:proofErr w:type="spellEnd"/>
      <w:r w:rsidR="00A50822">
        <w:rPr>
          <w:rFonts w:ascii="Times New Roman" w:hAnsi="Times New Roman" w:cs="Times New Roman"/>
          <w:sz w:val="22"/>
          <w:szCs w:val="22"/>
        </w:rPr>
        <w:t xml:space="preserve"> </w:t>
      </w:r>
      <w:r w:rsidR="00531AF6">
        <w:rPr>
          <w:rFonts w:ascii="Times New Roman" w:hAnsi="Times New Roman" w:cs="Times New Roman"/>
          <w:sz w:val="22"/>
          <w:szCs w:val="22"/>
        </w:rPr>
        <w:t xml:space="preserve">na adres wskazany w ogłoszeniu) jak i </w:t>
      </w:r>
      <w:r w:rsidR="00334AE3">
        <w:rPr>
          <w:rFonts w:ascii="Times New Roman" w:hAnsi="Times New Roman" w:cs="Times New Roman"/>
          <w:sz w:val="22"/>
          <w:szCs w:val="22"/>
        </w:rPr>
        <w:t>w wersji elektronicznej.</w:t>
      </w:r>
      <w:r w:rsidR="00D523F9" w:rsidRPr="0002168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C0D1D6" w14:textId="6F2F0A09" w:rsidR="00846CAE" w:rsidRPr="00021687" w:rsidRDefault="00846CAE" w:rsidP="00CF5A4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21687">
        <w:rPr>
          <w:rFonts w:ascii="Times New Roman" w:hAnsi="Times New Roman" w:cs="Times New Roman"/>
          <w:sz w:val="22"/>
          <w:szCs w:val="22"/>
        </w:rPr>
        <w:t>O zachowaniu terminu złożenia wniosku d</w:t>
      </w:r>
      <w:r w:rsidR="00F12A82" w:rsidRPr="00021687">
        <w:rPr>
          <w:rFonts w:ascii="Times New Roman" w:hAnsi="Times New Roman" w:cs="Times New Roman"/>
          <w:sz w:val="22"/>
          <w:szCs w:val="22"/>
        </w:rPr>
        <w:t xml:space="preserve">ecyduje data jego </w:t>
      </w:r>
      <w:r w:rsidR="006747FF" w:rsidRPr="00021687">
        <w:rPr>
          <w:rFonts w:ascii="Times New Roman" w:hAnsi="Times New Roman" w:cs="Times New Roman"/>
          <w:sz w:val="22"/>
          <w:szCs w:val="22"/>
        </w:rPr>
        <w:t xml:space="preserve">fizycznego </w:t>
      </w:r>
      <w:r w:rsidR="00F12A82" w:rsidRPr="00021687">
        <w:rPr>
          <w:rFonts w:ascii="Times New Roman" w:hAnsi="Times New Roman" w:cs="Times New Roman"/>
          <w:sz w:val="22"/>
          <w:szCs w:val="22"/>
        </w:rPr>
        <w:t xml:space="preserve">wpływu do </w:t>
      </w:r>
      <w:r w:rsidR="006747FF" w:rsidRPr="00021687">
        <w:rPr>
          <w:rFonts w:ascii="Times New Roman" w:hAnsi="Times New Roman" w:cs="Times New Roman"/>
          <w:sz w:val="22"/>
          <w:szCs w:val="22"/>
        </w:rPr>
        <w:t xml:space="preserve">Sekretariatu </w:t>
      </w:r>
      <w:r w:rsidR="00F12A82" w:rsidRPr="00021687">
        <w:rPr>
          <w:rFonts w:ascii="Times New Roman" w:hAnsi="Times New Roman" w:cs="Times New Roman"/>
          <w:sz w:val="22"/>
          <w:szCs w:val="22"/>
        </w:rPr>
        <w:t>WFOŚiGW</w:t>
      </w:r>
      <w:r w:rsidRPr="00021687">
        <w:rPr>
          <w:rFonts w:ascii="Times New Roman" w:hAnsi="Times New Roman" w:cs="Times New Roman"/>
          <w:sz w:val="22"/>
          <w:szCs w:val="22"/>
        </w:rPr>
        <w:t xml:space="preserve"> w</w:t>
      </w:r>
      <w:r w:rsidR="006747FF" w:rsidRPr="00021687">
        <w:rPr>
          <w:rFonts w:ascii="Times New Roman" w:hAnsi="Times New Roman" w:cs="Times New Roman"/>
          <w:sz w:val="22"/>
          <w:szCs w:val="22"/>
        </w:rPr>
        <w:t xml:space="preserve"> Białymstoku </w:t>
      </w:r>
      <w:r w:rsidRPr="00021687">
        <w:rPr>
          <w:rFonts w:ascii="Times New Roman" w:hAnsi="Times New Roman" w:cs="Times New Roman"/>
          <w:sz w:val="22"/>
          <w:szCs w:val="22"/>
        </w:rPr>
        <w:t>wersji papierowej.</w:t>
      </w:r>
    </w:p>
    <w:p w14:paraId="6A3EE637" w14:textId="7E3BAD1B" w:rsidR="00EE1B18" w:rsidRPr="003D79A4" w:rsidRDefault="00EE1B18" w:rsidP="00CF5A4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D79A4">
        <w:rPr>
          <w:rFonts w:ascii="Times New Roman" w:eastAsia="Calibri" w:hAnsi="Times New Roman" w:cs="Times New Roman"/>
          <w:sz w:val="22"/>
          <w:szCs w:val="22"/>
        </w:rPr>
        <w:t xml:space="preserve">Wnioski, które wpłyną do </w:t>
      </w:r>
      <w:proofErr w:type="spellStart"/>
      <w:r w:rsidR="00A50822">
        <w:rPr>
          <w:rFonts w:ascii="Times New Roman" w:hAnsi="Times New Roman" w:cs="Times New Roman"/>
          <w:sz w:val="22"/>
          <w:szCs w:val="22"/>
        </w:rPr>
        <w:t>WFOSiGW</w:t>
      </w:r>
      <w:proofErr w:type="spellEnd"/>
      <w:r w:rsidR="00A50822" w:rsidRPr="003D79A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D79A4">
        <w:rPr>
          <w:rFonts w:ascii="Times New Roman" w:eastAsia="Calibri" w:hAnsi="Times New Roman" w:cs="Times New Roman"/>
          <w:sz w:val="22"/>
          <w:szCs w:val="22"/>
        </w:rPr>
        <w:t>przed lub po wyznaczonym terminie, pozostawia się bez rozpatrzenia.</w:t>
      </w:r>
    </w:p>
    <w:p w14:paraId="0A12C658" w14:textId="532ABF6D" w:rsidR="003A3AA3" w:rsidRPr="00FD146D" w:rsidRDefault="00362D30" w:rsidP="00CF5A4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D79A4">
        <w:rPr>
          <w:rFonts w:ascii="Times New Roman" w:hAnsi="Times New Roman" w:cs="Times New Roman"/>
          <w:sz w:val="22"/>
          <w:szCs w:val="22"/>
        </w:rPr>
        <w:t>W przypadku złożenia więcej niż jednego wniosku na tą samą nieruchomość, rozpatrzeniu podlega tylko pierwszy wniosek (decyduje kolejność wpływu).</w:t>
      </w:r>
    </w:p>
    <w:p w14:paraId="29FE98CF" w14:textId="4D7C1264" w:rsidR="00FD146D" w:rsidRPr="002B3D15" w:rsidRDefault="00FD146D" w:rsidP="004600A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B3D15">
        <w:rPr>
          <w:rFonts w:ascii="Times New Roman" w:hAnsi="Times New Roman" w:cs="Times New Roman"/>
        </w:rPr>
        <w:t>Złożenie wniosku stanowi oświadczenie woli zawarcia umowy o dofinansowanie na kwotę zaakceptowaną przez WFOŚiGW w Białymstoku i na warunkach Programu Priorytetowego „Moja Woda” oraz regulaminu naboru wniosków.</w:t>
      </w:r>
    </w:p>
    <w:p w14:paraId="0D4FC2D6" w14:textId="77777777" w:rsidR="00846CAE" w:rsidRPr="003D79A4" w:rsidRDefault="00846CAE" w:rsidP="00846CAE">
      <w:pPr>
        <w:pStyle w:val="Akapitzlist"/>
        <w:widowControl/>
        <w:autoSpaceDE/>
        <w:autoSpaceDN/>
        <w:adjustRightInd/>
        <w:spacing w:before="120" w:after="120" w:line="264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7F24D4E" w14:textId="77777777" w:rsidR="008D344A" w:rsidRPr="00EE1B18" w:rsidRDefault="00EE1B18" w:rsidP="00CF5A41">
      <w:pPr>
        <w:pStyle w:val="Akapitzlist"/>
        <w:widowControl/>
        <w:numPr>
          <w:ilvl w:val="0"/>
          <w:numId w:val="4"/>
        </w:numPr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Rodzaje przedsięwzięć </w:t>
      </w:r>
      <w:r w:rsidR="0088270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oraz </w:t>
      </w:r>
      <w:r w:rsidR="00DE38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kategorie kosztów kwalifikowanych</w:t>
      </w:r>
    </w:p>
    <w:p w14:paraId="358C80B4" w14:textId="77777777" w:rsidR="00A462F7" w:rsidRPr="00A462F7" w:rsidRDefault="00A462F7" w:rsidP="00CF5A41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62F7">
        <w:rPr>
          <w:rFonts w:ascii="Times New Roman" w:hAnsi="Times New Roman" w:cs="Times New Roman"/>
          <w:sz w:val="22"/>
          <w:szCs w:val="22"/>
        </w:rPr>
        <w:t>Wsparciem finansowym mogą zostać objęte</w:t>
      </w:r>
      <w:r w:rsidR="00EE1B18" w:rsidRPr="00A462F7">
        <w:rPr>
          <w:rFonts w:ascii="Times New Roman" w:hAnsi="Times New Roman" w:cs="Times New Roman"/>
          <w:sz w:val="22"/>
          <w:szCs w:val="22"/>
        </w:rPr>
        <w:t xml:space="preserve"> </w:t>
      </w:r>
      <w:r w:rsidRPr="00A462F7">
        <w:rPr>
          <w:rFonts w:ascii="Times New Roman" w:hAnsi="Times New Roman" w:cs="Times New Roman"/>
          <w:sz w:val="22"/>
          <w:szCs w:val="22"/>
        </w:rPr>
        <w:t>p</w:t>
      </w:r>
      <w:r w:rsidR="0088270A" w:rsidRPr="00A462F7">
        <w:rPr>
          <w:rFonts w:ascii="Times New Roman" w:hAnsi="Times New Roman" w:cs="Times New Roman"/>
          <w:sz w:val="22"/>
          <w:szCs w:val="22"/>
        </w:rPr>
        <w:t xml:space="preserve">rzedsięwzięcia, które doprowadzą </w:t>
      </w:r>
      <w:r w:rsidR="00F12A82">
        <w:rPr>
          <w:rFonts w:ascii="Times New Roman" w:hAnsi="Times New Roman" w:cs="Times New Roman"/>
          <w:sz w:val="22"/>
          <w:szCs w:val="22"/>
        </w:rPr>
        <w:t xml:space="preserve">do </w:t>
      </w:r>
      <w:r w:rsidR="00DC1801">
        <w:rPr>
          <w:rFonts w:ascii="Times New Roman" w:hAnsi="Times New Roman" w:cs="Times New Roman"/>
          <w:sz w:val="22"/>
          <w:szCs w:val="22"/>
        </w:rPr>
        <w:t>zatrzymywania</w:t>
      </w:r>
      <w:r w:rsidR="004A7462">
        <w:rPr>
          <w:rFonts w:ascii="Times New Roman" w:hAnsi="Times New Roman" w:cs="Times New Roman"/>
          <w:sz w:val="22"/>
          <w:szCs w:val="22"/>
        </w:rPr>
        <w:t xml:space="preserve"> i</w:t>
      </w:r>
      <w:r w:rsidR="00DC1801">
        <w:rPr>
          <w:rFonts w:ascii="Times New Roman" w:hAnsi="Times New Roman" w:cs="Times New Roman"/>
          <w:sz w:val="22"/>
          <w:szCs w:val="22"/>
        </w:rPr>
        <w:t xml:space="preserve"> zagospodarowania</w:t>
      </w:r>
      <w:r w:rsidR="0088270A" w:rsidRPr="00A462F7">
        <w:rPr>
          <w:rFonts w:ascii="Times New Roman" w:hAnsi="Times New Roman" w:cs="Times New Roman"/>
          <w:sz w:val="22"/>
          <w:szCs w:val="22"/>
        </w:rPr>
        <w:t xml:space="preserve"> wody opadowej w obrębie nieruchomości objętej przedsięwzięciem, w efekcie czego wody opadowe lub roztopowe z nieruchomości nie b</w:t>
      </w:r>
      <w:r w:rsidR="00E13536">
        <w:rPr>
          <w:rFonts w:ascii="Times New Roman" w:hAnsi="Times New Roman" w:cs="Times New Roman"/>
          <w:sz w:val="22"/>
          <w:szCs w:val="22"/>
        </w:rPr>
        <w:t>ędą odprowadzane poza jej teren</w:t>
      </w:r>
      <w:r w:rsidR="00E13536">
        <w:rPr>
          <w:rFonts w:ascii="Times New Roman" w:hAnsi="Times New Roman" w:cs="Times New Roman"/>
          <w:sz w:val="22"/>
          <w:szCs w:val="22"/>
        </w:rPr>
        <w:br/>
      </w:r>
      <w:r w:rsidR="0088270A" w:rsidRPr="00A462F7">
        <w:rPr>
          <w:rFonts w:ascii="Times New Roman" w:hAnsi="Times New Roman" w:cs="Times New Roman"/>
          <w:sz w:val="22"/>
          <w:szCs w:val="22"/>
        </w:rPr>
        <w:t>(np. do kanalizacji bytowo-gospodarczej, kanalizacji deszczowej, kanalizacji ogólnospławnej, rowów odwadniających odprowadzających poza teren nieruc</w:t>
      </w:r>
      <w:r w:rsidR="00E13536">
        <w:rPr>
          <w:rFonts w:ascii="Times New Roman" w:hAnsi="Times New Roman" w:cs="Times New Roman"/>
          <w:sz w:val="22"/>
          <w:szCs w:val="22"/>
        </w:rPr>
        <w:t>homości, na tereny sąsiadujące,</w:t>
      </w:r>
      <w:r w:rsidR="00E13536">
        <w:rPr>
          <w:rFonts w:ascii="Times New Roman" w:hAnsi="Times New Roman" w:cs="Times New Roman"/>
          <w:sz w:val="22"/>
          <w:szCs w:val="22"/>
        </w:rPr>
        <w:br/>
      </w:r>
      <w:r w:rsidR="0088270A" w:rsidRPr="00A462F7">
        <w:rPr>
          <w:rFonts w:ascii="Times New Roman" w:hAnsi="Times New Roman" w:cs="Times New Roman"/>
          <w:sz w:val="22"/>
          <w:szCs w:val="22"/>
        </w:rPr>
        <w:t>na ulice, place itp.).</w:t>
      </w:r>
    </w:p>
    <w:p w14:paraId="753C9B03" w14:textId="77777777" w:rsidR="00F914FB" w:rsidRPr="00F914FB" w:rsidRDefault="00F914FB" w:rsidP="00F914FB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>Dofinansowaniu podlegać będzie zakup, montaż , budowa i uruchomienie instalacji pozwalających na zagospodarowanie wód opadowych</w:t>
      </w:r>
      <w:r w:rsidRPr="00F914F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F914FB">
        <w:rPr>
          <w:rFonts w:ascii="Times New Roman" w:hAnsi="Times New Roman" w:cs="Times New Roman"/>
          <w:sz w:val="22"/>
          <w:szCs w:val="22"/>
        </w:rPr>
        <w:t xml:space="preserve"> i roztopowych na terenie nieruchomości objętej przedsięwzięciem, takich jak:</w:t>
      </w:r>
    </w:p>
    <w:p w14:paraId="3113A5BF" w14:textId="77777777" w:rsidR="00F914FB" w:rsidRPr="00F914FB" w:rsidRDefault="00F914FB" w:rsidP="00F914FB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>przewody odprowadzające wody opadowe zebrane z rynien, wpustów do zbiornika nadziemnego, podziemnego, otwartego lub zamkniętego, szczelnego lub infiltracyjnego,</w:t>
      </w:r>
    </w:p>
    <w:p w14:paraId="59CA5A57" w14:textId="77777777" w:rsidR="00F914FB" w:rsidRPr="00F914FB" w:rsidRDefault="00F914FB" w:rsidP="00F914FB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 xml:space="preserve">instalacja rozsączająca, </w:t>
      </w:r>
    </w:p>
    <w:p w14:paraId="42F8A029" w14:textId="77777777" w:rsidR="00F914FB" w:rsidRPr="00F914FB" w:rsidRDefault="00F914FB" w:rsidP="00F914FB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>zbiornik retencyjny szczelny lub infiltracyjny:</w:t>
      </w:r>
    </w:p>
    <w:p w14:paraId="57251597" w14:textId="77777777" w:rsidR="00F914FB" w:rsidRPr="00F914FB" w:rsidRDefault="00F914FB" w:rsidP="00F914F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>zbiornik retencyjny nadziemny otwarty od 2 m</w:t>
      </w:r>
      <w:r w:rsidRPr="00F914F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F914FB">
        <w:rPr>
          <w:rFonts w:ascii="Times New Roman" w:hAnsi="Times New Roman" w:cs="Times New Roman"/>
          <w:sz w:val="22"/>
          <w:szCs w:val="22"/>
        </w:rPr>
        <w:t xml:space="preserve"> pojemności,</w:t>
      </w:r>
    </w:p>
    <w:p w14:paraId="44BA33BF" w14:textId="77777777" w:rsidR="00F914FB" w:rsidRPr="00F914FB" w:rsidRDefault="00F914FB" w:rsidP="00F914F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>zbiornik retencyjny nadziemny zamknięty od 1 m</w:t>
      </w:r>
      <w:r w:rsidRPr="00F914F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F914FB">
        <w:rPr>
          <w:rFonts w:ascii="Times New Roman" w:hAnsi="Times New Roman" w:cs="Times New Roman"/>
          <w:sz w:val="22"/>
          <w:szCs w:val="22"/>
        </w:rPr>
        <w:t xml:space="preserve"> pojemności (w przypadku zbiorników o pojemności mniejszej niż 2 m</w:t>
      </w:r>
      <w:r w:rsidRPr="00F914FB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F914FB">
        <w:rPr>
          <w:rFonts w:ascii="Times New Roman" w:hAnsi="Times New Roman" w:cs="Times New Roman"/>
          <w:sz w:val="22"/>
          <w:szCs w:val="22"/>
        </w:rPr>
        <w:t xml:space="preserve"> wymagane jest aby w ramach dofinansowania zostały zakupione minimum 2 szt.),</w:t>
      </w:r>
    </w:p>
    <w:p w14:paraId="366003D3" w14:textId="77777777" w:rsidR="00F914FB" w:rsidRPr="00F914FB" w:rsidRDefault="00F914FB" w:rsidP="00F914F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>zbiornik retencyjny podziemny zamknięty od 2 m</w:t>
      </w:r>
      <w:r w:rsidRPr="00F914F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F914FB">
        <w:rPr>
          <w:rFonts w:ascii="Times New Roman" w:hAnsi="Times New Roman" w:cs="Times New Roman"/>
          <w:sz w:val="22"/>
          <w:szCs w:val="22"/>
        </w:rPr>
        <w:t xml:space="preserve"> pojemności,</w:t>
      </w:r>
    </w:p>
    <w:p w14:paraId="612DD1E7" w14:textId="4E0E7F75" w:rsidR="006A7B9A" w:rsidRPr="00F914FB" w:rsidRDefault="00F914FB" w:rsidP="00F914FB">
      <w:pPr>
        <w:widowControl/>
        <w:numPr>
          <w:ilvl w:val="0"/>
          <w:numId w:val="1"/>
        </w:numPr>
        <w:autoSpaceDE/>
        <w:autoSpaceDN/>
        <w:adjustRightInd/>
        <w:spacing w:after="240" w:line="264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14FB">
        <w:rPr>
          <w:rFonts w:ascii="Times New Roman" w:hAnsi="Times New Roman" w:cs="Times New Roman"/>
          <w:sz w:val="22"/>
          <w:szCs w:val="22"/>
        </w:rPr>
        <w:t>elementy do nawadniania lub innego wykorzystania zatrzymanej wody.</w:t>
      </w:r>
    </w:p>
    <w:p w14:paraId="35DA6249" w14:textId="77777777" w:rsidR="002C688F" w:rsidRPr="00A462F7" w:rsidRDefault="00F224C4" w:rsidP="00CF5A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62F7">
        <w:rPr>
          <w:rFonts w:ascii="Times New Roman" w:hAnsi="Times New Roman" w:cs="Times New Roman"/>
          <w:b/>
          <w:sz w:val="22"/>
          <w:szCs w:val="22"/>
        </w:rPr>
        <w:t xml:space="preserve">Warunki </w:t>
      </w:r>
      <w:r w:rsidR="00CB3499">
        <w:rPr>
          <w:rFonts w:ascii="Times New Roman" w:hAnsi="Times New Roman" w:cs="Times New Roman"/>
          <w:b/>
          <w:sz w:val="22"/>
          <w:szCs w:val="22"/>
        </w:rPr>
        <w:t>do</w:t>
      </w:r>
      <w:r w:rsidRPr="00A462F7">
        <w:rPr>
          <w:rFonts w:ascii="Times New Roman" w:hAnsi="Times New Roman" w:cs="Times New Roman"/>
          <w:b/>
          <w:sz w:val="22"/>
          <w:szCs w:val="22"/>
        </w:rPr>
        <w:t>finansowania</w:t>
      </w:r>
      <w:r w:rsidR="00CB3499">
        <w:rPr>
          <w:rFonts w:ascii="Times New Roman" w:hAnsi="Times New Roman" w:cs="Times New Roman"/>
          <w:b/>
          <w:sz w:val="22"/>
          <w:szCs w:val="22"/>
        </w:rPr>
        <w:t xml:space="preserve"> przedsięwzięć</w:t>
      </w:r>
    </w:p>
    <w:p w14:paraId="15F95C6B" w14:textId="77777777" w:rsidR="000B4CC6" w:rsidRPr="00E13536" w:rsidRDefault="00A462F7" w:rsidP="00CF5A4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24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13536">
        <w:rPr>
          <w:rFonts w:ascii="Times New Roman" w:hAnsi="Times New Roman" w:cs="Times New Roman"/>
          <w:sz w:val="22"/>
          <w:szCs w:val="22"/>
        </w:rPr>
        <w:t>Z</w:t>
      </w:r>
      <w:r w:rsidR="006A7B9A" w:rsidRPr="00E13536">
        <w:rPr>
          <w:rFonts w:ascii="Times New Roman" w:hAnsi="Times New Roman" w:cs="Times New Roman"/>
          <w:sz w:val="22"/>
          <w:szCs w:val="22"/>
        </w:rPr>
        <w:t>akres rzeczowy objęty wnioskiem o dofinansowanie nie może być przedmiotem</w:t>
      </w:r>
      <w:r w:rsidR="0002511A" w:rsidRPr="00E13536">
        <w:rPr>
          <w:rFonts w:ascii="Times New Roman" w:hAnsi="Times New Roman" w:cs="Times New Roman"/>
          <w:sz w:val="22"/>
          <w:szCs w:val="22"/>
        </w:rPr>
        <w:t xml:space="preserve"> </w:t>
      </w:r>
      <w:r w:rsidR="006A7B9A" w:rsidRPr="00E13536">
        <w:rPr>
          <w:rFonts w:ascii="Times New Roman" w:hAnsi="Times New Roman" w:cs="Times New Roman"/>
          <w:sz w:val="22"/>
          <w:szCs w:val="22"/>
        </w:rPr>
        <w:t>dofinansowania w innym rozpatrywanym lub zaakceptowanym wniosku</w:t>
      </w:r>
      <w:r w:rsidR="008D344A" w:rsidRPr="00E13536">
        <w:rPr>
          <w:rFonts w:ascii="Times New Roman" w:hAnsi="Times New Roman" w:cs="Times New Roman"/>
          <w:sz w:val="22"/>
          <w:szCs w:val="22"/>
        </w:rPr>
        <w:t>,</w:t>
      </w:r>
      <w:r w:rsidR="003D79A4" w:rsidRPr="00E13536">
        <w:rPr>
          <w:rFonts w:ascii="Times New Roman" w:hAnsi="Times New Roman" w:cs="Times New Roman"/>
          <w:sz w:val="22"/>
          <w:szCs w:val="22"/>
        </w:rPr>
        <w:t xml:space="preserve"> w ramach Programu P</w:t>
      </w:r>
      <w:r w:rsidR="006A7B9A" w:rsidRPr="00E13536">
        <w:rPr>
          <w:rFonts w:ascii="Times New Roman" w:hAnsi="Times New Roman" w:cs="Times New Roman"/>
          <w:sz w:val="22"/>
          <w:szCs w:val="22"/>
        </w:rPr>
        <w:t>riorytetowego</w:t>
      </w:r>
      <w:r w:rsidR="00EA2BF7" w:rsidRPr="00E13536">
        <w:rPr>
          <w:rFonts w:ascii="Times New Roman" w:hAnsi="Times New Roman" w:cs="Times New Roman"/>
          <w:sz w:val="22"/>
          <w:szCs w:val="22"/>
        </w:rPr>
        <w:t xml:space="preserve"> </w:t>
      </w:r>
      <w:r w:rsidR="006A7B9A" w:rsidRPr="00E13536">
        <w:rPr>
          <w:rFonts w:ascii="Times New Roman" w:hAnsi="Times New Roman" w:cs="Times New Roman"/>
          <w:i/>
          <w:sz w:val="22"/>
          <w:szCs w:val="22"/>
        </w:rPr>
        <w:t>„Moja Woda”</w:t>
      </w:r>
      <w:r w:rsidR="006A7B9A" w:rsidRPr="00E13536">
        <w:rPr>
          <w:rFonts w:ascii="Times New Roman" w:hAnsi="Times New Roman" w:cs="Times New Roman"/>
          <w:sz w:val="22"/>
          <w:szCs w:val="22"/>
        </w:rPr>
        <w:t>, ani jakiegokolwiek in</w:t>
      </w:r>
      <w:r w:rsidR="00562788" w:rsidRPr="00E13536">
        <w:rPr>
          <w:rFonts w:ascii="Times New Roman" w:hAnsi="Times New Roman" w:cs="Times New Roman"/>
          <w:sz w:val="22"/>
          <w:szCs w:val="22"/>
        </w:rPr>
        <w:t>nego programu NFOŚiGW i WFOŚiGW.</w:t>
      </w:r>
    </w:p>
    <w:p w14:paraId="1A5B3CCE" w14:textId="77777777" w:rsidR="000B4CC6" w:rsidRPr="002C0879" w:rsidRDefault="00A462F7" w:rsidP="00CF5A4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6A7B9A" w:rsidRPr="002C0879">
        <w:rPr>
          <w:rFonts w:ascii="Times New Roman" w:hAnsi="Times New Roman" w:cs="Times New Roman"/>
          <w:sz w:val="22"/>
          <w:szCs w:val="22"/>
        </w:rPr>
        <w:t>ofinansowanie nie może być udzielone na przedsięwzięcia lub elementy przedsięwzięcia sfinansowane lub realizowane z innych środków publicznych, którego sumaryczna kwota dofinansowania ze wszystkich źródeł przekrac</w:t>
      </w:r>
      <w:r w:rsidR="00562788" w:rsidRPr="002C0879">
        <w:rPr>
          <w:rFonts w:ascii="Times New Roman" w:hAnsi="Times New Roman" w:cs="Times New Roman"/>
          <w:sz w:val="22"/>
          <w:szCs w:val="22"/>
        </w:rPr>
        <w:t>za 100% kosztów kwalifikowanych.</w:t>
      </w:r>
    </w:p>
    <w:p w14:paraId="39386CB3" w14:textId="77777777" w:rsidR="000B4CC6" w:rsidRPr="002C0879" w:rsidRDefault="00A462F7" w:rsidP="00CF5A4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6A7B9A" w:rsidRPr="002C0879">
        <w:rPr>
          <w:rFonts w:ascii="Times New Roman" w:hAnsi="Times New Roman" w:cs="Times New Roman"/>
          <w:sz w:val="22"/>
          <w:szCs w:val="22"/>
        </w:rPr>
        <w:t>of</w:t>
      </w:r>
      <w:r w:rsidR="008D344A" w:rsidRPr="002C0879">
        <w:rPr>
          <w:rFonts w:ascii="Times New Roman" w:hAnsi="Times New Roman" w:cs="Times New Roman"/>
          <w:sz w:val="22"/>
          <w:szCs w:val="22"/>
        </w:rPr>
        <w:t>inansowanie może być udzielone B</w:t>
      </w:r>
      <w:r w:rsidR="006A7B9A" w:rsidRPr="002C0879">
        <w:rPr>
          <w:rFonts w:ascii="Times New Roman" w:hAnsi="Times New Roman" w:cs="Times New Roman"/>
          <w:sz w:val="22"/>
          <w:szCs w:val="22"/>
        </w:rPr>
        <w:t>eneficje</w:t>
      </w:r>
      <w:r w:rsidR="00E13536">
        <w:rPr>
          <w:rFonts w:ascii="Times New Roman" w:hAnsi="Times New Roman" w:cs="Times New Roman"/>
          <w:sz w:val="22"/>
          <w:szCs w:val="22"/>
        </w:rPr>
        <w:t xml:space="preserve">ntom pod warunkiem, że </w:t>
      </w:r>
      <w:r w:rsidR="006A7B9A" w:rsidRPr="002C0879">
        <w:rPr>
          <w:rFonts w:ascii="Times New Roman" w:hAnsi="Times New Roman" w:cs="Times New Roman"/>
          <w:sz w:val="22"/>
          <w:szCs w:val="22"/>
        </w:rPr>
        <w:t>instalacje objęte przedsięwzięciem oraz zatrzymana woda opadowa</w:t>
      </w:r>
      <w:r w:rsidR="008D344A" w:rsidRPr="002C0879">
        <w:rPr>
          <w:rFonts w:ascii="Times New Roman" w:hAnsi="Times New Roman" w:cs="Times New Roman"/>
          <w:sz w:val="22"/>
          <w:szCs w:val="22"/>
        </w:rPr>
        <w:t>,</w:t>
      </w:r>
      <w:r w:rsidR="006A7B9A" w:rsidRPr="002C0879">
        <w:rPr>
          <w:rFonts w:ascii="Times New Roman" w:hAnsi="Times New Roman" w:cs="Times New Roman"/>
          <w:sz w:val="22"/>
          <w:szCs w:val="22"/>
        </w:rPr>
        <w:t xml:space="preserve"> nie będą wykorzystywane do prowadzenia działalności gospodarczej w rozumieniu unijnego prawa konkurencji</w:t>
      </w:r>
      <w:r w:rsidR="006A7B9A" w:rsidRPr="002C0879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6A7B9A" w:rsidRPr="002C0879">
        <w:rPr>
          <w:rFonts w:ascii="Times New Roman" w:hAnsi="Times New Roman" w:cs="Times New Roman"/>
          <w:sz w:val="22"/>
          <w:szCs w:val="22"/>
        </w:rPr>
        <w:t>,</w:t>
      </w:r>
      <w:r w:rsidR="00E13536">
        <w:rPr>
          <w:rFonts w:ascii="Times New Roman" w:hAnsi="Times New Roman" w:cs="Times New Roman"/>
          <w:sz w:val="22"/>
          <w:szCs w:val="22"/>
        </w:rPr>
        <w:t xml:space="preserve"> w </w:t>
      </w:r>
      <w:r w:rsidR="00562788" w:rsidRPr="002C0879">
        <w:rPr>
          <w:rFonts w:ascii="Times New Roman" w:hAnsi="Times New Roman" w:cs="Times New Roman"/>
          <w:sz w:val="22"/>
          <w:szCs w:val="22"/>
        </w:rPr>
        <w:t>tym działalności rolniczej.</w:t>
      </w:r>
    </w:p>
    <w:p w14:paraId="44AEDBE7" w14:textId="7ADBBFF4" w:rsidR="006454DC" w:rsidRDefault="006454DC" w:rsidP="00CF5A4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Realizacja przedsięwzięcia nie może zostać zakończo</w:t>
      </w:r>
      <w:r w:rsidR="00E13536">
        <w:rPr>
          <w:rFonts w:ascii="Times New Roman" w:hAnsi="Times New Roman" w:cs="Times New Roman"/>
          <w:sz w:val="22"/>
          <w:szCs w:val="22"/>
        </w:rPr>
        <w:t>na przed dniem złożenia wniosku</w:t>
      </w:r>
      <w:r w:rsidR="00E1353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o dofinansowanie do WFOŚiGW.</w:t>
      </w:r>
    </w:p>
    <w:p w14:paraId="5B5FFCC2" w14:textId="3E101661" w:rsidR="00D91962" w:rsidRPr="00D91962" w:rsidRDefault="00D91962" w:rsidP="00B60C84">
      <w:pPr>
        <w:pStyle w:val="Akapitzlist"/>
        <w:widowControl/>
        <w:numPr>
          <w:ilvl w:val="0"/>
          <w:numId w:val="2"/>
        </w:numPr>
        <w:autoSpaceDE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Rozpoczęcie przedsięwzięcia rozumiane jest, jako poniesienie pierwszego kosztu kwalifikowanego (data wystawienia pierwszej faktury lub równoważnego dokumentu księgowego).</w:t>
      </w:r>
    </w:p>
    <w:p w14:paraId="033714B3" w14:textId="77777777" w:rsidR="000B4CC6" w:rsidRPr="002C0879" w:rsidRDefault="00A462F7" w:rsidP="00CF5A4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6A7B9A" w:rsidRPr="002C0879">
        <w:rPr>
          <w:rFonts w:ascii="Times New Roman" w:hAnsi="Times New Roman" w:cs="Times New Roman"/>
          <w:sz w:val="22"/>
          <w:szCs w:val="22"/>
        </w:rPr>
        <w:t>ealizacja przedsięwzięcia musi być zgodna z przepisami prawa,</w:t>
      </w:r>
      <w:r w:rsidR="00383D90">
        <w:rPr>
          <w:rFonts w:ascii="Times New Roman" w:hAnsi="Times New Roman" w:cs="Times New Roman"/>
          <w:sz w:val="22"/>
          <w:szCs w:val="22"/>
        </w:rPr>
        <w:t xml:space="preserve"> posiadaniem właściwych decyzji administracyjnych, jeżeli przepisy prawa nak</w:t>
      </w:r>
      <w:r w:rsidR="004C12F9">
        <w:rPr>
          <w:rFonts w:ascii="Times New Roman" w:hAnsi="Times New Roman" w:cs="Times New Roman"/>
          <w:sz w:val="22"/>
          <w:szCs w:val="22"/>
        </w:rPr>
        <w:t>ł</w:t>
      </w:r>
      <w:r w:rsidR="00383D90">
        <w:rPr>
          <w:rFonts w:ascii="Times New Roman" w:hAnsi="Times New Roman" w:cs="Times New Roman"/>
          <w:sz w:val="22"/>
          <w:szCs w:val="22"/>
        </w:rPr>
        <w:t>adaj</w:t>
      </w:r>
      <w:r w:rsidR="00AD6007">
        <w:rPr>
          <w:rFonts w:ascii="Times New Roman" w:hAnsi="Times New Roman" w:cs="Times New Roman"/>
          <w:sz w:val="22"/>
          <w:szCs w:val="22"/>
        </w:rPr>
        <w:t>ą</w:t>
      </w:r>
      <w:r w:rsidR="00383D90">
        <w:rPr>
          <w:rFonts w:ascii="Times New Roman" w:hAnsi="Times New Roman" w:cs="Times New Roman"/>
          <w:sz w:val="22"/>
          <w:szCs w:val="22"/>
        </w:rPr>
        <w:t xml:space="preserve"> konieczność uzyskania takich decyzji,</w:t>
      </w:r>
      <w:r w:rsidR="00E13536">
        <w:rPr>
          <w:rFonts w:ascii="Times New Roman" w:hAnsi="Times New Roman" w:cs="Times New Roman"/>
          <w:sz w:val="22"/>
          <w:szCs w:val="22"/>
        </w:rPr>
        <w:br/>
      </w:r>
      <w:r w:rsidR="006A7B9A" w:rsidRPr="002C0879">
        <w:rPr>
          <w:rFonts w:ascii="Times New Roman" w:hAnsi="Times New Roman" w:cs="Times New Roman"/>
          <w:sz w:val="22"/>
          <w:szCs w:val="22"/>
        </w:rPr>
        <w:t>a zastosowane urządzenia i materiały muszą być dopuszczone</w:t>
      </w:r>
      <w:r>
        <w:rPr>
          <w:rFonts w:ascii="Times New Roman" w:hAnsi="Times New Roman" w:cs="Times New Roman"/>
          <w:sz w:val="22"/>
          <w:szCs w:val="22"/>
        </w:rPr>
        <w:t xml:space="preserve"> do stosowania na rynku polskim.</w:t>
      </w:r>
    </w:p>
    <w:p w14:paraId="7321BA17" w14:textId="77777777" w:rsidR="000B4CC6" w:rsidRPr="002C0879" w:rsidRDefault="00A462F7" w:rsidP="00CF5A4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A7B9A" w:rsidRPr="002C0879">
        <w:rPr>
          <w:rFonts w:ascii="Times New Roman" w:hAnsi="Times New Roman" w:cs="Times New Roman"/>
          <w:sz w:val="22"/>
          <w:szCs w:val="22"/>
        </w:rPr>
        <w:t>kres trwałości przedsięwzięcia - 3 lata od daty jego zakończenia</w:t>
      </w:r>
      <w:r w:rsidR="006A7B9A" w:rsidRPr="002C0879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="00562788" w:rsidRPr="002C0879">
        <w:rPr>
          <w:rFonts w:ascii="Times New Roman" w:hAnsi="Times New Roman" w:cs="Times New Roman"/>
          <w:sz w:val="22"/>
          <w:szCs w:val="22"/>
        </w:rPr>
        <w:t>.</w:t>
      </w:r>
    </w:p>
    <w:p w14:paraId="6FED04DB" w14:textId="66925836" w:rsidR="006A7B9A" w:rsidRDefault="00A462F7" w:rsidP="00F45BE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8D344A" w:rsidRPr="002C0879">
        <w:rPr>
          <w:rFonts w:ascii="Times New Roman" w:hAnsi="Times New Roman" w:cs="Times New Roman"/>
          <w:sz w:val="22"/>
          <w:szCs w:val="22"/>
        </w:rPr>
        <w:t xml:space="preserve"> </w:t>
      </w:r>
      <w:r w:rsidR="006A7B9A" w:rsidRPr="002C0879">
        <w:rPr>
          <w:rFonts w:ascii="Times New Roman" w:hAnsi="Times New Roman" w:cs="Times New Roman"/>
          <w:sz w:val="22"/>
          <w:szCs w:val="22"/>
        </w:rPr>
        <w:t xml:space="preserve">okresie trwałości przedsięwzięcia </w:t>
      </w:r>
      <w:r w:rsidR="008D344A" w:rsidRPr="002C0879">
        <w:rPr>
          <w:rFonts w:ascii="Times New Roman" w:hAnsi="Times New Roman" w:cs="Times New Roman"/>
          <w:sz w:val="22"/>
          <w:szCs w:val="22"/>
        </w:rPr>
        <w:t>B</w:t>
      </w:r>
      <w:r w:rsidR="006A7B9A" w:rsidRPr="002C0879">
        <w:rPr>
          <w:rFonts w:ascii="Times New Roman" w:hAnsi="Times New Roman" w:cs="Times New Roman"/>
          <w:sz w:val="22"/>
          <w:szCs w:val="22"/>
        </w:rPr>
        <w:t>eneficjent zobowiązany jest do zachowania całości dokumentacji związanej z projektem i eksploatacji instalacji zgodnie z przeznaczeniem.</w:t>
      </w:r>
    </w:p>
    <w:p w14:paraId="03343A41" w14:textId="77777777" w:rsidR="00A14CEB" w:rsidRPr="000F646F" w:rsidRDefault="00F45BE2" w:rsidP="00A14C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F646F">
        <w:rPr>
          <w:rFonts w:ascii="Times New Roman" w:hAnsi="Times New Roman" w:cs="Times New Roman"/>
          <w:sz w:val="22"/>
          <w:szCs w:val="22"/>
        </w:rPr>
        <w:t>Zakończenie przedsięwzięcia (rozumiane jako data podpisania protokołu odbioru końcowego lub oświadczenia o samodzielnym montażu) nie może nastąpić później niż w ciągu 12 miesięcy od dnia złożenia wersji papierowej wniosku o dofinansowanie.</w:t>
      </w:r>
    </w:p>
    <w:p w14:paraId="174F0376" w14:textId="6D34D9ED" w:rsidR="00F45BE2" w:rsidRPr="000F646F" w:rsidRDefault="00A14CEB" w:rsidP="00A14C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646F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0F646F">
        <w:rPr>
          <w:rFonts w:ascii="Times New Roman" w:hAnsi="Times New Roman" w:cs="Times New Roman"/>
          <w:sz w:val="22"/>
          <w:szCs w:val="22"/>
        </w:rPr>
        <w:t xml:space="preserve"> 9 ma</w:t>
      </w:r>
      <w:r w:rsidR="00F45BE2" w:rsidRPr="000F646F">
        <w:rPr>
          <w:rFonts w:ascii="Times New Roman" w:hAnsi="Times New Roman" w:cs="Times New Roman"/>
          <w:sz w:val="22"/>
          <w:szCs w:val="22"/>
        </w:rPr>
        <w:t xml:space="preserve"> zastosowanie </w:t>
      </w:r>
      <w:r w:rsidRPr="000F646F">
        <w:rPr>
          <w:rFonts w:ascii="Times New Roman" w:hAnsi="Times New Roman" w:cs="Times New Roman"/>
          <w:sz w:val="22"/>
          <w:szCs w:val="22"/>
        </w:rPr>
        <w:t>także do Beneficjentów, którzy złożyli wniosek</w:t>
      </w:r>
      <w:r w:rsidR="00F45BE2" w:rsidRPr="000F646F">
        <w:rPr>
          <w:rFonts w:ascii="Times New Roman" w:hAnsi="Times New Roman" w:cs="Times New Roman"/>
          <w:sz w:val="22"/>
          <w:szCs w:val="22"/>
        </w:rPr>
        <w:t xml:space="preserve"> od początku trwania nabor</w:t>
      </w:r>
      <w:r w:rsidR="00031002" w:rsidRPr="000F646F">
        <w:rPr>
          <w:rFonts w:ascii="Times New Roman" w:hAnsi="Times New Roman" w:cs="Times New Roman"/>
          <w:sz w:val="22"/>
          <w:szCs w:val="22"/>
        </w:rPr>
        <w:t>u</w:t>
      </w:r>
      <w:r w:rsidR="00F45BE2" w:rsidRPr="000F646F">
        <w:rPr>
          <w:rFonts w:ascii="Times New Roman" w:hAnsi="Times New Roman" w:cs="Times New Roman"/>
          <w:sz w:val="22"/>
          <w:szCs w:val="22"/>
        </w:rPr>
        <w:t xml:space="preserve"> wniosków w ramach programu Moja Woda tj.: od 1.07.2020 r.  </w:t>
      </w:r>
    </w:p>
    <w:p w14:paraId="23BA556C" w14:textId="77777777" w:rsidR="00F45BE2" w:rsidRPr="00F45BE2" w:rsidRDefault="00F45BE2" w:rsidP="00F45BE2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2E04A1B" w14:textId="77777777" w:rsidR="009D5497" w:rsidRDefault="006A7B9A" w:rsidP="00282948">
      <w:pPr>
        <w:pStyle w:val="Akapitzlist"/>
        <w:widowControl/>
        <w:numPr>
          <w:ilvl w:val="0"/>
          <w:numId w:val="4"/>
        </w:numPr>
        <w:spacing w:before="120" w:after="120" w:line="264" w:lineRule="auto"/>
        <w:ind w:left="851" w:hanging="70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46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Szczegółow</w:t>
      </w:r>
      <w:r w:rsidR="00F224C4" w:rsidRPr="00A46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e kryteria wyboru przedsięwzięć</w:t>
      </w:r>
    </w:p>
    <w:p w14:paraId="2187D417" w14:textId="77777777" w:rsidR="007B0225" w:rsidRDefault="007B0225" w:rsidP="007B0225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879">
        <w:rPr>
          <w:rFonts w:ascii="Times New Roman" w:hAnsi="Times New Roman" w:cs="Times New Roman"/>
          <w:color w:val="000000"/>
          <w:sz w:val="22"/>
          <w:szCs w:val="22"/>
        </w:rPr>
        <w:t xml:space="preserve">WFOŚiGW rozpatruje wnioski kompletne, </w:t>
      </w:r>
      <w:r>
        <w:rPr>
          <w:rFonts w:ascii="Times New Roman" w:hAnsi="Times New Roman" w:cs="Times New Roman"/>
          <w:color w:val="000000"/>
          <w:sz w:val="22"/>
          <w:szCs w:val="22"/>
        </w:rPr>
        <w:t>złożone</w:t>
      </w:r>
      <w:r w:rsidRPr="002C0879">
        <w:rPr>
          <w:rFonts w:ascii="Times New Roman" w:hAnsi="Times New Roman" w:cs="Times New Roman"/>
          <w:color w:val="000000"/>
          <w:sz w:val="22"/>
          <w:szCs w:val="22"/>
        </w:rPr>
        <w:t xml:space="preserve"> na obowiązujący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 formularzu, </w:t>
      </w:r>
      <w:r>
        <w:rPr>
          <w:rFonts w:ascii="Times New Roman" w:hAnsi="Times New Roman" w:cs="Times New Roman"/>
          <w:sz w:val="22"/>
          <w:szCs w:val="22"/>
        </w:rPr>
        <w:t>zgodn</w:t>
      </w:r>
      <w:r w:rsidRPr="002C0879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br/>
      </w:r>
      <w:r w:rsidRPr="002C0879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2C0879">
        <w:rPr>
          <w:rFonts w:ascii="Times New Roman" w:hAnsi="Times New Roman" w:cs="Times New Roman"/>
          <w:sz w:val="22"/>
          <w:szCs w:val="22"/>
        </w:rPr>
        <w:t xml:space="preserve">egulaminem i wymaganiami Programu. </w:t>
      </w:r>
    </w:p>
    <w:p w14:paraId="72E02795" w14:textId="515E764D" w:rsidR="00A722C4" w:rsidRPr="00A722C4" w:rsidRDefault="00A722C4" w:rsidP="007B0225">
      <w:pPr>
        <w:spacing w:after="120" w:line="264" w:lineRule="auto"/>
        <w:jc w:val="both"/>
        <w:rPr>
          <w:rFonts w:ascii="Times New Roman" w:hAnsi="Times New Roman"/>
          <w:sz w:val="22"/>
          <w:szCs w:val="22"/>
        </w:rPr>
      </w:pPr>
      <w:r w:rsidRPr="00A722C4">
        <w:rPr>
          <w:rFonts w:ascii="Times New Roman" w:hAnsi="Times New Roman"/>
          <w:sz w:val="22"/>
          <w:szCs w:val="22"/>
        </w:rPr>
        <w:t>Poniższa tabela zawiera zestawienie kryteriów dostępu, jakie powinny być spełnione na etapie oceny wniosku.</w:t>
      </w:r>
      <w:r w:rsidR="00D91962">
        <w:rPr>
          <w:rFonts w:ascii="Times New Roman" w:hAnsi="Times New Roman"/>
          <w:sz w:val="22"/>
          <w:szCs w:val="22"/>
        </w:rPr>
        <w:t xml:space="preserve"> Wniosek nie spełniający kryteria dostępu podlega odrzuceniu.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894"/>
        <w:gridCol w:w="778"/>
        <w:gridCol w:w="732"/>
      </w:tblGrid>
      <w:tr w:rsidR="004C5484" w:rsidRPr="002C0879" w14:paraId="5D6B03BE" w14:textId="77777777" w:rsidTr="00D007A7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C5B65EF" w14:textId="77777777" w:rsidR="004C5484" w:rsidRPr="002C0879" w:rsidRDefault="004C5484" w:rsidP="002C0879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9623D64" w14:textId="77777777" w:rsidR="004C5484" w:rsidRPr="002C0879" w:rsidRDefault="00A722C4" w:rsidP="00846CAE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KRYTERIA </w:t>
            </w:r>
            <w:r w:rsidR="00846CA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OCENY WNIOSKÓW</w:t>
            </w:r>
          </w:p>
        </w:tc>
        <w:tc>
          <w:tcPr>
            <w:tcW w:w="429" w:type="pct"/>
            <w:shd w:val="clear" w:color="auto" w:fill="BFBFBF"/>
            <w:vAlign w:val="center"/>
          </w:tcPr>
          <w:p w14:paraId="48DA0EAD" w14:textId="77777777" w:rsidR="004C5484" w:rsidRPr="002C0879" w:rsidRDefault="004C5484" w:rsidP="002C0879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4" w:type="pct"/>
            <w:shd w:val="clear" w:color="auto" w:fill="BFBFBF"/>
            <w:vAlign w:val="center"/>
          </w:tcPr>
          <w:p w14:paraId="7071EBAB" w14:textId="77777777" w:rsidR="004C5484" w:rsidRPr="002C0879" w:rsidRDefault="004C5484" w:rsidP="002C0879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4C5484" w:rsidRPr="002C0879" w14:paraId="23B536D9" w14:textId="77777777" w:rsidTr="00D007A7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B7D57" w14:textId="77777777" w:rsidR="004C5484" w:rsidRPr="002C0879" w:rsidRDefault="004C5484" w:rsidP="00A722C4">
            <w:pPr>
              <w:widowControl/>
              <w:tabs>
                <w:tab w:val="left" w:pos="176"/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47355" w14:textId="77777777" w:rsidR="004C5484" w:rsidRPr="002C0879" w:rsidRDefault="004C5484" w:rsidP="00B86D96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86D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Wniosek jest złożony w terminie </w:t>
            </w:r>
            <w:r w:rsidR="00A722C4" w:rsidRPr="00B86D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zgodnym z regulaminem</w:t>
            </w:r>
          </w:p>
        </w:tc>
        <w:tc>
          <w:tcPr>
            <w:tcW w:w="429" w:type="pct"/>
            <w:vAlign w:val="center"/>
          </w:tcPr>
          <w:p w14:paraId="3549601E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5AF92960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C5484" w:rsidRPr="002C0879" w14:paraId="011CACEF" w14:textId="77777777" w:rsidTr="00D007A7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5D6AE" w14:textId="77777777" w:rsidR="004C5484" w:rsidRPr="002C0879" w:rsidRDefault="004C5484" w:rsidP="00A722C4">
            <w:pPr>
              <w:widowControl/>
              <w:tabs>
                <w:tab w:val="left" w:pos="176"/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9C5B9" w14:textId="77777777" w:rsidR="004C5484" w:rsidRPr="002C0879" w:rsidRDefault="004C5484" w:rsidP="002C0879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Wniosek jest złożony na obowiązującym formularzu i w wymaganej formie (papierowej i elektronicznej)</w:t>
            </w:r>
          </w:p>
        </w:tc>
        <w:tc>
          <w:tcPr>
            <w:tcW w:w="429" w:type="pct"/>
            <w:vAlign w:val="center"/>
          </w:tcPr>
          <w:p w14:paraId="0AF3356F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F559407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C5484" w:rsidRPr="002C0879" w14:paraId="284BD5D3" w14:textId="77777777" w:rsidTr="00D007A7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2FEE0" w14:textId="77777777" w:rsidR="004C5484" w:rsidRPr="002C0879" w:rsidRDefault="004C5484" w:rsidP="00A722C4">
            <w:pPr>
              <w:widowControl/>
              <w:tabs>
                <w:tab w:val="left" w:pos="176"/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8BE1B" w14:textId="77777777" w:rsidR="004C5484" w:rsidRPr="002C0879" w:rsidRDefault="004C5484" w:rsidP="003D79A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Wniosek jest kompletny i</w:t>
            </w:r>
            <w:r w:rsidR="003D79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czytelnie </w:t>
            </w: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podpisany, wypełniono wszystkie wymagane pola formularza wniosku oraz dołączono wszystkie wymagane załączniki</w:t>
            </w:r>
          </w:p>
        </w:tc>
        <w:tc>
          <w:tcPr>
            <w:tcW w:w="429" w:type="pct"/>
            <w:vAlign w:val="center"/>
          </w:tcPr>
          <w:p w14:paraId="37C1D1E0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19D3D78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5484" w:rsidRPr="002C0879" w14:paraId="52A845B8" w14:textId="77777777" w:rsidTr="00D007A7">
        <w:trPr>
          <w:cantSplit/>
          <w:trHeight w:val="53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6C018" w14:textId="77777777" w:rsidR="004C5484" w:rsidRPr="002C0879" w:rsidRDefault="004C5484" w:rsidP="00A722C4">
            <w:pPr>
              <w:widowControl/>
              <w:tabs>
                <w:tab w:val="left" w:pos="176"/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4144A" w14:textId="77777777" w:rsidR="004C5484" w:rsidRPr="002C0879" w:rsidRDefault="004C5484" w:rsidP="00DE38A0">
            <w:pPr>
              <w:widowControl/>
              <w:tabs>
                <w:tab w:val="num" w:pos="2340"/>
                <w:tab w:val="left" w:pos="4704"/>
              </w:tabs>
              <w:autoSpaceDE/>
              <w:autoSpaceDN/>
              <w:adjustRightInd/>
              <w:spacing w:line="264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Wnioskodawca mieści się w katalogu Beneficjentów, określonym </w:t>
            </w: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w </w:t>
            </w:r>
            <w:r w:rsidR="00DE38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Programie</w:t>
            </w:r>
          </w:p>
        </w:tc>
        <w:tc>
          <w:tcPr>
            <w:tcW w:w="429" w:type="pct"/>
            <w:vAlign w:val="center"/>
          </w:tcPr>
          <w:p w14:paraId="6C5B1DDE" w14:textId="77777777" w:rsidR="004C5484" w:rsidRPr="002C0879" w:rsidRDefault="004C5484" w:rsidP="00A722C4">
            <w:pPr>
              <w:widowControl/>
              <w:tabs>
                <w:tab w:val="num" w:pos="2340"/>
                <w:tab w:val="left" w:pos="4704"/>
              </w:tabs>
              <w:autoSpaceDE/>
              <w:autoSpaceDN/>
              <w:adjustRightInd/>
              <w:spacing w:line="264" w:lineRule="auto"/>
              <w:ind w:left="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7E95C4B5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5484" w:rsidRPr="002C0879" w14:paraId="111AC9F8" w14:textId="77777777" w:rsidTr="00D007A7">
        <w:trPr>
          <w:cantSplit/>
          <w:trHeight w:val="53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78853" w14:textId="77777777" w:rsidR="004C5484" w:rsidRPr="002C0879" w:rsidRDefault="004C5484" w:rsidP="00A722C4">
            <w:pPr>
              <w:widowControl/>
              <w:tabs>
                <w:tab w:val="left" w:pos="176"/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5A1E2" w14:textId="77777777" w:rsidR="004C5484" w:rsidRPr="002C0879" w:rsidRDefault="00DE38A0" w:rsidP="00DE38A0">
            <w:pPr>
              <w:widowControl/>
              <w:tabs>
                <w:tab w:val="num" w:pos="2340"/>
                <w:tab w:val="left" w:pos="4704"/>
              </w:tabs>
              <w:autoSpaceDE/>
              <w:autoSpaceDN/>
              <w:adjustRightInd/>
              <w:spacing w:line="264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Cel, r</w:t>
            </w:r>
            <w:r w:rsidR="004C5484"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odzaj przedsięwzięcia i kategorie kosztów kwalifi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kowanych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są zgodne z Programem</w:t>
            </w:r>
          </w:p>
        </w:tc>
        <w:tc>
          <w:tcPr>
            <w:tcW w:w="429" w:type="pct"/>
            <w:vAlign w:val="center"/>
          </w:tcPr>
          <w:p w14:paraId="1FA02AC1" w14:textId="77777777" w:rsidR="004C5484" w:rsidRPr="002C0879" w:rsidRDefault="004C5484" w:rsidP="00A722C4">
            <w:pPr>
              <w:widowControl/>
              <w:tabs>
                <w:tab w:val="num" w:pos="2340"/>
                <w:tab w:val="left" w:pos="4704"/>
              </w:tabs>
              <w:autoSpaceDE/>
              <w:autoSpaceDN/>
              <w:adjustRightInd/>
              <w:spacing w:line="264" w:lineRule="auto"/>
              <w:ind w:left="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5E94E4CF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5484" w:rsidRPr="002C0879" w14:paraId="139706A4" w14:textId="77777777" w:rsidTr="00D007A7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2F0BB" w14:textId="77777777" w:rsidR="004C5484" w:rsidRPr="002C0879" w:rsidRDefault="004C5484" w:rsidP="00A722C4">
            <w:pPr>
              <w:widowControl/>
              <w:tabs>
                <w:tab w:val="left" w:pos="176"/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A1446" w14:textId="77777777" w:rsidR="004C5484" w:rsidRPr="002C0879" w:rsidRDefault="004C5484" w:rsidP="002C0879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Okres realizacji przedsięwzięcia jest zgodny z Programem</w:t>
            </w:r>
          </w:p>
        </w:tc>
        <w:tc>
          <w:tcPr>
            <w:tcW w:w="429" w:type="pct"/>
            <w:vAlign w:val="center"/>
          </w:tcPr>
          <w:p w14:paraId="020868D9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17AAEEC7" w14:textId="77777777" w:rsidR="004C5484" w:rsidRPr="002C0879" w:rsidRDefault="004C5484" w:rsidP="00A722C4">
            <w:pPr>
              <w:widowControl/>
              <w:tabs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5484" w:rsidRPr="002C0879" w14:paraId="7ABBE219" w14:textId="77777777" w:rsidTr="00D007A7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6A7E" w14:textId="77777777" w:rsidR="004C5484" w:rsidRPr="002C0879" w:rsidRDefault="004C5484" w:rsidP="00A722C4">
            <w:pPr>
              <w:widowControl/>
              <w:tabs>
                <w:tab w:val="left" w:pos="176"/>
                <w:tab w:val="left" w:pos="470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1DFE" w14:textId="77777777" w:rsidR="004C5484" w:rsidRPr="002C0879" w:rsidRDefault="004C5484" w:rsidP="00DE38A0">
            <w:pPr>
              <w:widowControl/>
              <w:tabs>
                <w:tab w:val="num" w:pos="2340"/>
                <w:tab w:val="left" w:pos="4704"/>
              </w:tabs>
              <w:autoSpaceDE/>
              <w:autoSpaceDN/>
              <w:adjustRightInd/>
              <w:spacing w:line="264" w:lineRule="auto"/>
              <w:ind w:left="3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0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Forma i intensywność wnioskowanego dofina</w:t>
            </w:r>
            <w:r w:rsidR="00DE38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nsowania są zgodne </w:t>
            </w:r>
            <w:r w:rsidR="00DE38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z Programem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849" w14:textId="77777777" w:rsidR="004C5484" w:rsidRPr="002C0879" w:rsidRDefault="004C5484" w:rsidP="00A722C4">
            <w:pPr>
              <w:widowControl/>
              <w:tabs>
                <w:tab w:val="num" w:pos="2340"/>
                <w:tab w:val="left" w:pos="4704"/>
              </w:tabs>
              <w:autoSpaceDE/>
              <w:autoSpaceDN/>
              <w:adjustRightInd/>
              <w:spacing w:line="264" w:lineRule="auto"/>
              <w:ind w:left="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848" w14:textId="77777777" w:rsidR="004C5484" w:rsidRPr="002C0879" w:rsidRDefault="004C5484" w:rsidP="00A722C4">
            <w:pPr>
              <w:widowControl/>
              <w:tabs>
                <w:tab w:val="num" w:pos="2340"/>
                <w:tab w:val="left" w:pos="4704"/>
              </w:tabs>
              <w:autoSpaceDE/>
              <w:autoSpaceDN/>
              <w:adjustRightInd/>
              <w:spacing w:line="264" w:lineRule="auto"/>
              <w:ind w:left="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14DDC129" w14:textId="77777777" w:rsidR="00AD6007" w:rsidRDefault="00AD6007" w:rsidP="00AD6007">
      <w:pPr>
        <w:pStyle w:val="Akapitzlist"/>
        <w:widowControl/>
        <w:spacing w:before="120" w:after="120" w:line="264" w:lineRule="auto"/>
        <w:ind w:left="71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A4800E9" w14:textId="77777777" w:rsidR="002C688F" w:rsidRPr="007707F9" w:rsidRDefault="009F6875" w:rsidP="00CF5A41">
      <w:pPr>
        <w:pStyle w:val="Akapitzlist"/>
        <w:widowControl/>
        <w:numPr>
          <w:ilvl w:val="0"/>
          <w:numId w:val="4"/>
        </w:numPr>
        <w:spacing w:before="120"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707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Uwagi </w:t>
      </w:r>
      <w:r w:rsidR="00F224C4" w:rsidRPr="007707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końcowe</w:t>
      </w:r>
    </w:p>
    <w:p w14:paraId="5757BB44" w14:textId="39FE21A2" w:rsidR="00562788" w:rsidRPr="007707F9" w:rsidRDefault="00CB3499" w:rsidP="00CF5A41">
      <w:pPr>
        <w:pStyle w:val="Akapitzlist"/>
        <w:widowControl/>
        <w:numPr>
          <w:ilvl w:val="0"/>
          <w:numId w:val="3"/>
        </w:numPr>
        <w:spacing w:before="24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07F9">
        <w:rPr>
          <w:rFonts w:ascii="Times New Roman" w:hAnsi="Times New Roman" w:cs="Times New Roman"/>
          <w:sz w:val="22"/>
          <w:szCs w:val="22"/>
        </w:rPr>
        <w:t>Dopuszcza się jednokrotne uzupełnienie lub złożenie wyjaśnień do wniosku na wezwanie WFOŚiGW.</w:t>
      </w:r>
      <w:r w:rsidR="00D91962">
        <w:rPr>
          <w:rFonts w:ascii="Times New Roman" w:hAnsi="Times New Roman" w:cs="Times New Roman"/>
          <w:sz w:val="22"/>
          <w:szCs w:val="22"/>
        </w:rPr>
        <w:t xml:space="preserve"> Brak uzupełnienia lub złożenia wyjaśnień do wniosku w wyznaczonym terminie uzgodnionym przez strony traktuje się jako </w:t>
      </w:r>
      <w:r w:rsidR="006B5BD0">
        <w:rPr>
          <w:rFonts w:ascii="Times New Roman" w:hAnsi="Times New Roman" w:cs="Times New Roman"/>
          <w:sz w:val="22"/>
          <w:szCs w:val="22"/>
        </w:rPr>
        <w:t>rezygnacj</w:t>
      </w:r>
      <w:r w:rsidR="005C589A">
        <w:rPr>
          <w:rFonts w:ascii="Times New Roman" w:hAnsi="Times New Roman" w:cs="Times New Roman"/>
          <w:sz w:val="22"/>
          <w:szCs w:val="22"/>
        </w:rPr>
        <w:t>ę</w:t>
      </w:r>
      <w:r w:rsidR="006B5BD0">
        <w:rPr>
          <w:rFonts w:ascii="Times New Roman" w:hAnsi="Times New Roman" w:cs="Times New Roman"/>
          <w:sz w:val="22"/>
          <w:szCs w:val="22"/>
        </w:rPr>
        <w:t xml:space="preserve"> z </w:t>
      </w:r>
      <w:r w:rsidR="00D91962">
        <w:rPr>
          <w:rFonts w:ascii="Times New Roman" w:hAnsi="Times New Roman" w:cs="Times New Roman"/>
          <w:sz w:val="22"/>
          <w:szCs w:val="22"/>
        </w:rPr>
        <w:t>wniosku.</w:t>
      </w:r>
    </w:p>
    <w:p w14:paraId="5BB80AA0" w14:textId="0F635FD8" w:rsidR="00CB3499" w:rsidRDefault="00CB3499" w:rsidP="00CF5A41">
      <w:pPr>
        <w:pStyle w:val="Default"/>
        <w:numPr>
          <w:ilvl w:val="0"/>
          <w:numId w:val="3"/>
        </w:numPr>
        <w:spacing w:line="264" w:lineRule="auto"/>
        <w:jc w:val="both"/>
        <w:rPr>
          <w:color w:val="auto"/>
          <w:sz w:val="22"/>
          <w:szCs w:val="22"/>
        </w:rPr>
      </w:pPr>
      <w:r w:rsidRPr="00907781">
        <w:rPr>
          <w:color w:val="auto"/>
          <w:sz w:val="22"/>
          <w:szCs w:val="22"/>
        </w:rPr>
        <w:t>W przypadku pozytywnej dec</w:t>
      </w:r>
      <w:r w:rsidR="00907781" w:rsidRPr="00907781">
        <w:rPr>
          <w:color w:val="auto"/>
          <w:sz w:val="22"/>
          <w:szCs w:val="22"/>
        </w:rPr>
        <w:t>yzji w sprawie dofinansowania, B</w:t>
      </w:r>
      <w:r w:rsidRPr="00907781">
        <w:rPr>
          <w:color w:val="auto"/>
          <w:sz w:val="22"/>
          <w:szCs w:val="22"/>
        </w:rPr>
        <w:t xml:space="preserve">eneficjentowi zostaje </w:t>
      </w:r>
      <w:r w:rsidR="00E13536">
        <w:rPr>
          <w:b/>
          <w:color w:val="auto"/>
          <w:sz w:val="22"/>
          <w:szCs w:val="22"/>
        </w:rPr>
        <w:t>prz</w:t>
      </w:r>
      <w:r w:rsidR="00BB7ADA" w:rsidRPr="00907781">
        <w:rPr>
          <w:b/>
          <w:color w:val="auto"/>
          <w:sz w:val="22"/>
          <w:szCs w:val="22"/>
        </w:rPr>
        <w:t>esłane pismo z informacją o przyznani</w:t>
      </w:r>
      <w:r w:rsidR="00273136">
        <w:rPr>
          <w:b/>
          <w:color w:val="auto"/>
          <w:sz w:val="22"/>
          <w:szCs w:val="22"/>
        </w:rPr>
        <w:t>u</w:t>
      </w:r>
      <w:r w:rsidR="00BB7ADA" w:rsidRPr="00907781">
        <w:rPr>
          <w:b/>
          <w:color w:val="auto"/>
          <w:sz w:val="22"/>
          <w:szCs w:val="22"/>
        </w:rPr>
        <w:t xml:space="preserve"> dofinansowania na warunkach określonych we wniosku o dofinansowanie </w:t>
      </w:r>
      <w:r w:rsidRPr="00907781">
        <w:rPr>
          <w:color w:val="auto"/>
          <w:sz w:val="22"/>
          <w:szCs w:val="22"/>
        </w:rPr>
        <w:t>(</w:t>
      </w:r>
      <w:r w:rsidRPr="00907781">
        <w:rPr>
          <w:b/>
          <w:color w:val="auto"/>
          <w:sz w:val="22"/>
          <w:szCs w:val="22"/>
        </w:rPr>
        <w:t>co będzie stanowiło zawarcie umowy</w:t>
      </w:r>
      <w:r w:rsidRPr="00907781">
        <w:rPr>
          <w:color w:val="auto"/>
          <w:sz w:val="22"/>
          <w:szCs w:val="22"/>
        </w:rPr>
        <w:t>).</w:t>
      </w:r>
    </w:p>
    <w:p w14:paraId="5194FE1D" w14:textId="4FE5FD2B" w:rsidR="00D91962" w:rsidRPr="00D91962" w:rsidRDefault="00D91962" w:rsidP="00D91962">
      <w:pPr>
        <w:pStyle w:val="Default"/>
        <w:numPr>
          <w:ilvl w:val="0"/>
          <w:numId w:val="3"/>
        </w:numPr>
        <w:spacing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Decyzja o dofinansowaniu zostanie podjęta po udostepnieniu środków przez NFOŚiGW.</w:t>
      </w:r>
    </w:p>
    <w:p w14:paraId="3E7C7DAF" w14:textId="77777777" w:rsidR="00B86D96" w:rsidRPr="005C589A" w:rsidRDefault="00CB3499" w:rsidP="00CF5A41">
      <w:pPr>
        <w:pStyle w:val="Akapitzlist"/>
        <w:widowControl/>
        <w:numPr>
          <w:ilvl w:val="0"/>
          <w:numId w:val="3"/>
        </w:numPr>
        <w:spacing w:line="264" w:lineRule="auto"/>
        <w:ind w:left="714" w:hanging="357"/>
        <w:contextualSpacing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C589A">
        <w:rPr>
          <w:rFonts w:ascii="Times New Roman" w:eastAsiaTheme="minorHAnsi" w:hAnsi="Times New Roman" w:cs="Times New Roman"/>
          <w:sz w:val="22"/>
          <w:szCs w:val="22"/>
          <w:lang w:eastAsia="en-US"/>
        </w:rPr>
        <w:t>O odmowie przyznania dofinansowania wnioskodawca jest informowany w formie pisemnej.</w:t>
      </w:r>
    </w:p>
    <w:p w14:paraId="48EE6915" w14:textId="1A911C59" w:rsidR="00C217AB" w:rsidRPr="00AC138C" w:rsidRDefault="00B86D96" w:rsidP="00CF5A41">
      <w:pPr>
        <w:pStyle w:val="Akapitzlist"/>
        <w:widowControl/>
        <w:numPr>
          <w:ilvl w:val="0"/>
          <w:numId w:val="3"/>
        </w:numPr>
        <w:spacing w:line="264" w:lineRule="auto"/>
        <w:contextualSpacing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6D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Wypłata przyznanego dofinansowania </w:t>
      </w:r>
      <w:r w:rsidR="00C217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 formie refundacji, </w:t>
      </w:r>
      <w:r w:rsidRPr="00B86D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na wskazany we wniosku </w:t>
      </w:r>
      <w:r w:rsidR="00C217AB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B86D96">
        <w:rPr>
          <w:rFonts w:ascii="Times New Roman" w:eastAsiaTheme="minorHAnsi" w:hAnsi="Times New Roman" w:cs="Times New Roman"/>
          <w:sz w:val="22"/>
          <w:szCs w:val="22"/>
          <w:lang w:eastAsia="en-US"/>
        </w:rPr>
        <w:t>o dofinanso</w:t>
      </w:r>
      <w:r w:rsidR="00E13536">
        <w:rPr>
          <w:rFonts w:ascii="Times New Roman" w:eastAsiaTheme="minorHAnsi" w:hAnsi="Times New Roman" w:cs="Times New Roman"/>
          <w:sz w:val="22"/>
          <w:szCs w:val="22"/>
          <w:lang w:eastAsia="en-US"/>
        </w:rPr>
        <w:t>wanie numer rachunku bankowego B</w:t>
      </w:r>
      <w:r w:rsidRPr="00B86D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eneficjenta, nastąpi po przedłożeniu przez </w:t>
      </w:r>
      <w:r w:rsidR="00E13536">
        <w:rPr>
          <w:rFonts w:ascii="Times New Roman" w:eastAsiaTheme="minorHAnsi" w:hAnsi="Times New Roman" w:cs="Times New Roman"/>
          <w:sz w:val="22"/>
          <w:szCs w:val="22"/>
          <w:lang w:eastAsia="en-US"/>
        </w:rPr>
        <w:t>B</w:t>
      </w:r>
      <w:r w:rsidRPr="00AC13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eneficjenta: </w:t>
      </w:r>
      <w:r w:rsidR="008B1263" w:rsidRPr="002B3D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kompletnego </w:t>
      </w:r>
      <w:r w:rsidR="00573F45" w:rsidRPr="002B3D15">
        <w:rPr>
          <w:rFonts w:ascii="Times New Roman" w:eastAsiaTheme="minorHAnsi" w:hAnsi="Times New Roman" w:cs="Times New Roman"/>
          <w:sz w:val="22"/>
          <w:szCs w:val="22"/>
          <w:lang w:eastAsia="en-US"/>
        </w:rPr>
        <w:t>wniosku o płatność</w:t>
      </w:r>
      <w:r w:rsidR="008B1263" w:rsidRPr="002B3D15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B126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38C">
        <w:rPr>
          <w:rFonts w:ascii="Times New Roman" w:hAnsi="Times New Roman" w:cs="Times New Roman"/>
          <w:sz w:val="22"/>
          <w:szCs w:val="22"/>
        </w:rPr>
        <w:t>oryginał</w:t>
      </w:r>
      <w:r w:rsidR="00C217AB" w:rsidRPr="00AC138C">
        <w:rPr>
          <w:rFonts w:ascii="Times New Roman" w:hAnsi="Times New Roman" w:cs="Times New Roman"/>
          <w:sz w:val="22"/>
          <w:szCs w:val="22"/>
        </w:rPr>
        <w:t>ów</w:t>
      </w:r>
      <w:r w:rsidR="007F3AEB">
        <w:rPr>
          <w:rFonts w:ascii="Times New Roman" w:hAnsi="Times New Roman" w:cs="Times New Roman"/>
          <w:sz w:val="22"/>
          <w:szCs w:val="22"/>
        </w:rPr>
        <w:t xml:space="preserve"> opłaconych</w:t>
      </w:r>
      <w:r w:rsidRPr="00AC138C">
        <w:rPr>
          <w:rFonts w:ascii="Times New Roman" w:hAnsi="Times New Roman" w:cs="Times New Roman"/>
          <w:sz w:val="22"/>
          <w:szCs w:val="22"/>
        </w:rPr>
        <w:t xml:space="preserve"> faktur/rachunków lub innych </w:t>
      </w:r>
      <w:r w:rsidR="00C217AB" w:rsidRPr="00AC138C">
        <w:rPr>
          <w:rFonts w:ascii="Times New Roman" w:hAnsi="Times New Roman" w:cs="Times New Roman"/>
          <w:sz w:val="22"/>
          <w:szCs w:val="22"/>
        </w:rPr>
        <w:t xml:space="preserve">równoważnych </w:t>
      </w:r>
      <w:r w:rsidRPr="00AC138C">
        <w:rPr>
          <w:rFonts w:ascii="Times New Roman" w:hAnsi="Times New Roman" w:cs="Times New Roman"/>
          <w:sz w:val="22"/>
          <w:szCs w:val="22"/>
        </w:rPr>
        <w:t>dokumentów księgowych</w:t>
      </w:r>
      <w:r w:rsidR="00C217AB" w:rsidRPr="00AC138C">
        <w:rPr>
          <w:rFonts w:ascii="Times New Roman" w:hAnsi="Times New Roman" w:cs="Times New Roman"/>
          <w:sz w:val="22"/>
          <w:szCs w:val="22"/>
        </w:rPr>
        <w:t xml:space="preserve"> wraz z dowodami zapłaty (jeśli pł</w:t>
      </w:r>
      <w:r w:rsidR="00E13536">
        <w:rPr>
          <w:rFonts w:ascii="Times New Roman" w:hAnsi="Times New Roman" w:cs="Times New Roman"/>
          <w:sz w:val="22"/>
          <w:szCs w:val="22"/>
        </w:rPr>
        <w:t>atność nie była dokonana gotówką</w:t>
      </w:r>
      <w:r w:rsidR="00A67AB2">
        <w:rPr>
          <w:rFonts w:ascii="Times New Roman" w:hAnsi="Times New Roman" w:cs="Times New Roman"/>
          <w:sz w:val="22"/>
          <w:szCs w:val="22"/>
        </w:rPr>
        <w:t>)</w:t>
      </w:r>
      <w:r w:rsidR="00907781">
        <w:rPr>
          <w:rFonts w:ascii="Times New Roman" w:hAnsi="Times New Roman" w:cs="Times New Roman"/>
          <w:sz w:val="22"/>
          <w:szCs w:val="22"/>
        </w:rPr>
        <w:t>,</w:t>
      </w:r>
      <w:r w:rsidR="00C217AB" w:rsidRPr="00AC138C">
        <w:rPr>
          <w:rFonts w:ascii="Times New Roman" w:hAnsi="Times New Roman" w:cs="Times New Roman"/>
          <w:sz w:val="22"/>
          <w:szCs w:val="22"/>
        </w:rPr>
        <w:t xml:space="preserve"> kserokopii protokołu odbioru końcowego</w:t>
      </w:r>
      <w:r w:rsidR="00FD2849">
        <w:rPr>
          <w:rFonts w:ascii="Times New Roman" w:hAnsi="Times New Roman" w:cs="Times New Roman"/>
          <w:sz w:val="22"/>
          <w:szCs w:val="22"/>
        </w:rPr>
        <w:t xml:space="preserve"> podpisanego przez Beneficjenta i wykonawcę przedsięwzięcia, </w:t>
      </w:r>
      <w:r w:rsidR="00C217AB" w:rsidRPr="00AC138C">
        <w:rPr>
          <w:rFonts w:ascii="Times New Roman" w:hAnsi="Times New Roman" w:cs="Times New Roman"/>
          <w:sz w:val="22"/>
          <w:szCs w:val="22"/>
        </w:rPr>
        <w:t xml:space="preserve"> poświadczonej „za zgodność</w:t>
      </w:r>
      <w:r w:rsidR="00E13536">
        <w:rPr>
          <w:rFonts w:ascii="Times New Roman" w:hAnsi="Times New Roman" w:cs="Times New Roman"/>
          <w:sz w:val="22"/>
          <w:szCs w:val="22"/>
        </w:rPr>
        <w:t xml:space="preserve"> z oryginałem” lub oświadczenia</w:t>
      </w:r>
      <w:r w:rsidR="007F3AEB">
        <w:rPr>
          <w:rFonts w:ascii="Times New Roman" w:hAnsi="Times New Roman" w:cs="Times New Roman"/>
          <w:sz w:val="22"/>
          <w:szCs w:val="22"/>
        </w:rPr>
        <w:t xml:space="preserve"> </w:t>
      </w:r>
      <w:r w:rsidR="00C217AB" w:rsidRPr="00AC138C">
        <w:rPr>
          <w:rFonts w:ascii="Times New Roman" w:hAnsi="Times New Roman" w:cs="Times New Roman"/>
          <w:sz w:val="22"/>
          <w:szCs w:val="22"/>
        </w:rPr>
        <w:t>o samodzielnym montażu, dokumentacji fotograficznej realizowanego przedsięwzięcia (wykonanej na różnych etapach realizacji)</w:t>
      </w:r>
      <w:r w:rsidR="00FD2849">
        <w:rPr>
          <w:rFonts w:ascii="Times New Roman" w:hAnsi="Times New Roman" w:cs="Times New Roman"/>
          <w:sz w:val="22"/>
          <w:szCs w:val="22"/>
        </w:rPr>
        <w:t>, kserokopii umowy z wykonawcą (jeśli została zawarta).</w:t>
      </w:r>
    </w:p>
    <w:p w14:paraId="34018279" w14:textId="0EE7D7ED" w:rsidR="00303931" w:rsidRPr="002B1C40" w:rsidRDefault="00303931" w:rsidP="0030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40">
        <w:rPr>
          <w:rFonts w:ascii="Times New Roman" w:hAnsi="Times New Roman" w:cs="Times New Roman"/>
          <w:sz w:val="22"/>
          <w:szCs w:val="22"/>
        </w:rPr>
        <w:t xml:space="preserve">W związku z decyzją </w:t>
      </w:r>
      <w:proofErr w:type="spellStart"/>
      <w:r w:rsidR="00914113">
        <w:rPr>
          <w:rFonts w:ascii="Times New Roman" w:hAnsi="Times New Roman" w:cs="Times New Roman"/>
          <w:sz w:val="22"/>
          <w:szCs w:val="22"/>
        </w:rPr>
        <w:t>WFOSiGW</w:t>
      </w:r>
      <w:proofErr w:type="spellEnd"/>
      <w:r w:rsidRPr="002B1C40">
        <w:rPr>
          <w:rFonts w:ascii="Times New Roman" w:hAnsi="Times New Roman" w:cs="Times New Roman"/>
          <w:sz w:val="22"/>
          <w:szCs w:val="22"/>
        </w:rPr>
        <w:t xml:space="preserve">, odmawiającą przyznania dofinansowania lub odrzucającą wniosek, wnioskodawcy przysługuje prawo do złożenia wniosku o powtórną ocenę wniosku w terminie nie dłuższym niż 7 dni kalendarzowych od dnia otrzymania z WFOŚiGW pisemnej informacji o decyzji. Prawo to przysługuje jednorazowo w toku całego postępowania. Złożony wniosek wymaga uzasadnienia. Wniosek, który wpłynął do WFOŚiGW po upływie 7 dni kalendarzowych od daty doręczenia Wnioskodawcy pisemnej informacji o decyzji </w:t>
      </w:r>
      <w:proofErr w:type="spellStart"/>
      <w:r w:rsidR="00BD6B0C">
        <w:rPr>
          <w:rFonts w:ascii="Times New Roman" w:hAnsi="Times New Roman" w:cs="Times New Roman"/>
          <w:sz w:val="22"/>
          <w:szCs w:val="22"/>
        </w:rPr>
        <w:t>WFOSiGW</w:t>
      </w:r>
      <w:proofErr w:type="spellEnd"/>
      <w:r w:rsidR="00BD6B0C" w:rsidRPr="002B1C40">
        <w:rPr>
          <w:rFonts w:ascii="Times New Roman" w:hAnsi="Times New Roman" w:cs="Times New Roman"/>
          <w:sz w:val="22"/>
          <w:szCs w:val="22"/>
        </w:rPr>
        <w:t xml:space="preserve"> </w:t>
      </w:r>
      <w:r w:rsidRPr="002B1C40">
        <w:rPr>
          <w:rFonts w:ascii="Times New Roman" w:hAnsi="Times New Roman" w:cs="Times New Roman"/>
          <w:sz w:val="22"/>
          <w:szCs w:val="22"/>
        </w:rPr>
        <w:t xml:space="preserve">pozostawia się bez rozpatrzenia. Postanowienia </w:t>
      </w:r>
      <w:proofErr w:type="spellStart"/>
      <w:r w:rsidRPr="002B1C40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2B1C40">
        <w:rPr>
          <w:rFonts w:ascii="Times New Roman" w:hAnsi="Times New Roman" w:cs="Times New Roman"/>
          <w:sz w:val="22"/>
          <w:szCs w:val="22"/>
        </w:rPr>
        <w:t xml:space="preserve"> 1 stosuje się odpowiednio.</w:t>
      </w:r>
    </w:p>
    <w:p w14:paraId="6D0DC64F" w14:textId="452E35E2" w:rsidR="00C217AB" w:rsidRPr="005C589A" w:rsidRDefault="00C217AB" w:rsidP="00CF5A41">
      <w:pPr>
        <w:pStyle w:val="Default"/>
        <w:numPr>
          <w:ilvl w:val="0"/>
          <w:numId w:val="3"/>
        </w:numPr>
        <w:spacing w:line="264" w:lineRule="auto"/>
        <w:jc w:val="both"/>
        <w:rPr>
          <w:color w:val="auto"/>
          <w:sz w:val="22"/>
          <w:szCs w:val="22"/>
        </w:rPr>
      </w:pPr>
      <w:r w:rsidRPr="005C589A">
        <w:rPr>
          <w:color w:val="auto"/>
          <w:sz w:val="22"/>
          <w:szCs w:val="22"/>
        </w:rPr>
        <w:t>Wszelkie wątpliwości interpretacyjne odnośnie postanowień regulaminu rozstrzyga Zarząd WFOŚiGW.</w:t>
      </w:r>
    </w:p>
    <w:p w14:paraId="18D60216" w14:textId="76EEAE47" w:rsidR="00D91962" w:rsidRPr="005C589A" w:rsidRDefault="00D91962" w:rsidP="00D91962">
      <w:pPr>
        <w:pStyle w:val="Default"/>
        <w:numPr>
          <w:ilvl w:val="0"/>
          <w:numId w:val="3"/>
        </w:numPr>
        <w:spacing w:line="264" w:lineRule="auto"/>
        <w:jc w:val="both"/>
        <w:rPr>
          <w:color w:val="auto"/>
          <w:sz w:val="22"/>
          <w:szCs w:val="22"/>
        </w:rPr>
      </w:pPr>
      <w:r w:rsidRPr="005C589A">
        <w:rPr>
          <w:sz w:val="22"/>
          <w:szCs w:val="22"/>
        </w:rPr>
        <w:t>W sprawach nieuregulowanych niniejszym Regulaminem mają zastosowanie „Zasady udzielania pomocy finansowej ze środków Wojewódzkiego Funduszu Ochrony Środowiska i Gospodarki Wodnej w Białymstoku” obowiązujące w dniu przyznania dofinansowania.</w:t>
      </w:r>
    </w:p>
    <w:p w14:paraId="3A8CB5D2" w14:textId="5746F3AC" w:rsidR="008B1263" w:rsidRPr="008B1263" w:rsidRDefault="0096508B" w:rsidP="008B1263">
      <w:pPr>
        <w:pStyle w:val="Default"/>
        <w:numPr>
          <w:ilvl w:val="0"/>
          <w:numId w:val="3"/>
        </w:numPr>
        <w:spacing w:line="264" w:lineRule="auto"/>
        <w:jc w:val="both"/>
        <w:rPr>
          <w:color w:val="auto"/>
          <w:sz w:val="22"/>
          <w:szCs w:val="22"/>
        </w:rPr>
      </w:pPr>
      <w:r w:rsidRPr="005C589A">
        <w:rPr>
          <w:color w:val="auto"/>
          <w:sz w:val="22"/>
          <w:szCs w:val="22"/>
        </w:rPr>
        <w:t>Regulamin naboru został opr</w:t>
      </w:r>
      <w:r w:rsidR="00631FC4" w:rsidRPr="005C589A">
        <w:rPr>
          <w:color w:val="auto"/>
          <w:sz w:val="22"/>
          <w:szCs w:val="22"/>
        </w:rPr>
        <w:t>a</w:t>
      </w:r>
      <w:r w:rsidRPr="005C589A">
        <w:rPr>
          <w:color w:val="auto"/>
          <w:sz w:val="22"/>
          <w:szCs w:val="22"/>
        </w:rPr>
        <w:t>cowany w o</w:t>
      </w:r>
      <w:r w:rsidR="00A0789E" w:rsidRPr="005C589A">
        <w:rPr>
          <w:color w:val="auto"/>
          <w:sz w:val="22"/>
          <w:szCs w:val="22"/>
        </w:rPr>
        <w:t>parciu o zapisy Programu P</w:t>
      </w:r>
      <w:r w:rsidRPr="005C589A">
        <w:rPr>
          <w:color w:val="auto"/>
          <w:sz w:val="22"/>
          <w:szCs w:val="22"/>
        </w:rPr>
        <w:t xml:space="preserve">riorytetowego </w:t>
      </w:r>
      <w:r w:rsidRPr="005C589A">
        <w:rPr>
          <w:i/>
          <w:color w:val="auto"/>
          <w:sz w:val="22"/>
          <w:szCs w:val="22"/>
        </w:rPr>
        <w:t>„Moja Woda”</w:t>
      </w:r>
      <w:r w:rsidR="00A0789E" w:rsidRPr="005C589A">
        <w:rPr>
          <w:color w:val="auto"/>
          <w:sz w:val="22"/>
          <w:szCs w:val="22"/>
        </w:rPr>
        <w:t xml:space="preserve"> i ustawy z dnia 27 kwietnia 2001 r. Prawo ochro</w:t>
      </w:r>
      <w:r w:rsidR="00B050F7" w:rsidRPr="005C589A">
        <w:rPr>
          <w:color w:val="auto"/>
          <w:sz w:val="22"/>
          <w:szCs w:val="22"/>
        </w:rPr>
        <w:t>ny środowiska (Dz. U. z 2019 r.</w:t>
      </w:r>
      <w:r w:rsidR="00B050F7" w:rsidRPr="005C589A">
        <w:rPr>
          <w:color w:val="auto"/>
          <w:sz w:val="22"/>
          <w:szCs w:val="22"/>
        </w:rPr>
        <w:br/>
      </w:r>
      <w:r w:rsidR="00A0789E" w:rsidRPr="005C589A">
        <w:rPr>
          <w:color w:val="auto"/>
          <w:sz w:val="22"/>
          <w:szCs w:val="22"/>
        </w:rPr>
        <w:t xml:space="preserve">poz. 1396 z </w:t>
      </w:r>
      <w:proofErr w:type="spellStart"/>
      <w:r w:rsidR="00A0789E" w:rsidRPr="005C589A">
        <w:rPr>
          <w:color w:val="auto"/>
          <w:sz w:val="22"/>
          <w:szCs w:val="22"/>
        </w:rPr>
        <w:t>późn</w:t>
      </w:r>
      <w:proofErr w:type="spellEnd"/>
      <w:r w:rsidR="00A0789E" w:rsidRPr="005C589A">
        <w:rPr>
          <w:color w:val="auto"/>
          <w:sz w:val="22"/>
          <w:szCs w:val="22"/>
        </w:rPr>
        <w:t>. zm.)</w:t>
      </w:r>
      <w:r w:rsidR="00AD6007" w:rsidRPr="005C589A">
        <w:rPr>
          <w:color w:val="auto"/>
          <w:sz w:val="22"/>
          <w:szCs w:val="22"/>
        </w:rPr>
        <w:t>.</w:t>
      </w:r>
    </w:p>
    <w:p w14:paraId="234059FC" w14:textId="715F0654" w:rsidR="00311440" w:rsidRPr="002B3D15" w:rsidRDefault="00C217AB" w:rsidP="00CF5A41">
      <w:pPr>
        <w:pStyle w:val="Default"/>
        <w:numPr>
          <w:ilvl w:val="0"/>
          <w:numId w:val="3"/>
        </w:numPr>
        <w:spacing w:line="264" w:lineRule="auto"/>
        <w:jc w:val="both"/>
        <w:rPr>
          <w:color w:val="auto"/>
          <w:sz w:val="22"/>
          <w:szCs w:val="22"/>
        </w:rPr>
      </w:pPr>
      <w:r w:rsidRPr="002B3D15">
        <w:rPr>
          <w:color w:val="auto"/>
          <w:sz w:val="22"/>
          <w:szCs w:val="22"/>
        </w:rPr>
        <w:t>Złożenie wniosku o dofinansowanie w ramach Programu oznacza akceptację postanowień niniejszego regulaminu.</w:t>
      </w:r>
    </w:p>
    <w:p w14:paraId="16384779" w14:textId="59FB1BA3" w:rsidR="008B1263" w:rsidRPr="002B3D15" w:rsidRDefault="00FD2849" w:rsidP="00CF5A41">
      <w:pPr>
        <w:pStyle w:val="Default"/>
        <w:numPr>
          <w:ilvl w:val="0"/>
          <w:numId w:val="3"/>
        </w:numPr>
        <w:spacing w:line="264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</w:t>
      </w:r>
      <w:r w:rsidR="008B1263" w:rsidRPr="002B3D15">
        <w:rPr>
          <w:sz w:val="22"/>
          <w:szCs w:val="22"/>
        </w:rPr>
        <w:t xml:space="preserve"> przypadku naruszenia okresu trwałości lub innych warunków określonych w Programie Priorytetowym "Moja Woda", WFOŚiGW ma prawo wypowiedzieć umowę o dofinansowanie i</w:t>
      </w:r>
      <w:r w:rsidR="00FA1F28" w:rsidRPr="002B3D15">
        <w:rPr>
          <w:sz w:val="22"/>
          <w:szCs w:val="22"/>
        </w:rPr>
        <w:t xml:space="preserve"> jeżeli środki zostały wypłacone </w:t>
      </w:r>
      <w:r w:rsidR="008B1263" w:rsidRPr="002B3D15">
        <w:rPr>
          <w:sz w:val="22"/>
          <w:szCs w:val="22"/>
        </w:rPr>
        <w:t>żądać</w:t>
      </w:r>
      <w:r w:rsidR="00FA1F28" w:rsidRPr="002B3D15">
        <w:rPr>
          <w:sz w:val="22"/>
          <w:szCs w:val="22"/>
        </w:rPr>
        <w:t xml:space="preserve"> ich</w:t>
      </w:r>
      <w:r w:rsidR="008B1263" w:rsidRPr="002B3D15">
        <w:rPr>
          <w:sz w:val="22"/>
          <w:szCs w:val="22"/>
        </w:rPr>
        <w:t xml:space="preserve"> zwrotu wraz z odsetkami, jak od zaległości podatkowych, liczonymi od następnego dnia po dniu przekazania środków przez Fundusz. </w:t>
      </w:r>
    </w:p>
    <w:sectPr w:rsidR="008B1263" w:rsidRPr="002B3D15" w:rsidSect="00792C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FB0E" w14:textId="77777777" w:rsidR="008E67EF" w:rsidRDefault="008E67EF" w:rsidP="00BB38EC">
      <w:r>
        <w:separator/>
      </w:r>
    </w:p>
  </w:endnote>
  <w:endnote w:type="continuationSeparator" w:id="0">
    <w:p w14:paraId="271487A6" w14:textId="77777777" w:rsidR="008E67EF" w:rsidRDefault="008E67EF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529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D400D09" w14:textId="77777777" w:rsidR="00AD6007" w:rsidRPr="008A7B8F" w:rsidRDefault="00FB74C3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A7B8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AD6007" w:rsidRPr="008A7B8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A7B8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14CEB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8A7B8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67EA" w14:textId="77777777" w:rsidR="008E67EF" w:rsidRDefault="008E67EF" w:rsidP="00BB38EC">
      <w:r>
        <w:separator/>
      </w:r>
    </w:p>
  </w:footnote>
  <w:footnote w:type="continuationSeparator" w:id="0">
    <w:p w14:paraId="003801EA" w14:textId="77777777" w:rsidR="008E67EF" w:rsidRDefault="008E67EF" w:rsidP="00BB38EC">
      <w:r>
        <w:continuationSeparator/>
      </w:r>
    </w:p>
  </w:footnote>
  <w:footnote w:id="1">
    <w:p w14:paraId="480D874D" w14:textId="637A4E3C" w:rsidR="00AD6007" w:rsidRDefault="00AD6007" w:rsidP="003D6B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7E2C">
        <w:t xml:space="preserve">W przypadku wielu właścicieli jednej nieruchomości, wnioskodawca musi uzyskać zgodę wszystkich współwłaścicieli. </w:t>
      </w:r>
    </w:p>
  </w:footnote>
  <w:footnote w:id="2">
    <w:p w14:paraId="4A0C6CF0" w14:textId="77777777" w:rsidR="00AD6007" w:rsidRDefault="00AD6007" w:rsidP="003D6B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7E2C">
        <w:t>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</w:t>
      </w:r>
      <w:r>
        <w:t>szkalnego i lokalu użytkowego o </w:t>
      </w:r>
      <w:r w:rsidRPr="001C7E2C">
        <w:t>powierzchni całkowitej nieprzekraczającej 30% powierzchni całkowitej budynku.</w:t>
      </w:r>
    </w:p>
  </w:footnote>
  <w:footnote w:id="3">
    <w:p w14:paraId="61D9672A" w14:textId="77777777" w:rsidR="00F914FB" w:rsidRDefault="00F914FB" w:rsidP="00F914F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6B21">
        <w:t>Ilość zagospodarowanej wody opadowej rozumiana jako ilość wody zatrzymanej na terenie posesji beneficjenta końcowego, liczonej jako iloczyn rzutu powierzchni z której, retencjonowana jest woda, średniego współczynnika spływu (np. 0,8) przy średniej wysokości opadów w danym rejonie, na przykład na podstawie danych IMGW.</w:t>
      </w:r>
    </w:p>
  </w:footnote>
  <w:footnote w:id="4">
    <w:p w14:paraId="1FB6C6EC" w14:textId="77777777" w:rsidR="00AD6007" w:rsidRPr="006A7B9A" w:rsidRDefault="00AD6007" w:rsidP="003D6B21">
      <w:pPr>
        <w:pStyle w:val="Tekstprzypisudolnego"/>
        <w:jc w:val="both"/>
      </w:pPr>
      <w:r w:rsidRPr="006A7B9A">
        <w:rPr>
          <w:rStyle w:val="Odwoanieprzypisudolnego"/>
        </w:rPr>
        <w:footnoteRef/>
      </w:r>
      <w:r w:rsidRPr="006A7B9A">
        <w:t xml:space="preserve"> </w:t>
      </w:r>
      <w:r w:rsidRPr="006A7B9A">
        <w:rPr>
          <w:rFonts w:cs="Calibri"/>
        </w:rPr>
        <w:t>Działalność gospodarcza, według unijnego prawa konkurencji, rozumiana jest bardzo szeroko, jako oferowanie towarów lub usług na rynku. Zakres tego pojęcia jest szerszy niż w prawie krajo</w:t>
      </w:r>
      <w:r>
        <w:rPr>
          <w:rFonts w:cs="Calibri"/>
        </w:rPr>
        <w:t>wym (np. art. 3 ustawy z dnia 6 </w:t>
      </w:r>
      <w:r w:rsidRPr="006A7B9A">
        <w:rPr>
          <w:rFonts w:cs="Calibri"/>
        </w:rPr>
        <w:t>marca 2018 r. Prawo przedsiębiorców), ponieważ nie wymaga się, aby działalność miała charakter zarobkowy, czy była prowadzona w sposób zorganizowany lub ciągły.</w:t>
      </w:r>
    </w:p>
  </w:footnote>
  <w:footnote w:id="5">
    <w:p w14:paraId="41FA1098" w14:textId="77777777" w:rsidR="00AD6007" w:rsidRDefault="00AD6007" w:rsidP="003D6B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7B9A">
        <w:t xml:space="preserve">Przez datę zakończenia przedsięwzięcia rozumiemy datę podpisania protokołu odbioru końcowego przez </w:t>
      </w:r>
      <w:r>
        <w:t>B</w:t>
      </w:r>
      <w:r w:rsidRPr="006A7B9A">
        <w:t xml:space="preserve">eneficjenta </w:t>
      </w:r>
      <w:r>
        <w:t xml:space="preserve"> </w:t>
      </w:r>
      <w:r w:rsidRPr="006A7B9A">
        <w:t>i wykonawcę przedsięwzięcia</w:t>
      </w:r>
      <w:r>
        <w:t>, lub oświadczenie o samodzielnym wykonaniu instalacji.</w:t>
      </w:r>
      <w:r w:rsidRPr="006A7B9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C7A8" w14:textId="77777777" w:rsidR="00AD6007" w:rsidRDefault="00AD6007" w:rsidP="00834DD5">
    <w:pPr>
      <w:pStyle w:val="Nagwek"/>
      <w:pBdr>
        <w:bottom w:val="single" w:sz="6" w:space="1" w:color="auto"/>
      </w:pBdr>
      <w:jc w:val="center"/>
      <w:rPr>
        <w:rStyle w:val="FontStyle11"/>
        <w:rFonts w:ascii="Times New Roman" w:hAnsi="Times New Roman" w:cs="Times New Roman"/>
        <w:i w:val="0"/>
        <w:sz w:val="22"/>
        <w:szCs w:val="22"/>
      </w:rPr>
    </w:pPr>
    <w:r w:rsidRPr="009F6875">
      <w:rPr>
        <w:rStyle w:val="FontStyle11"/>
        <w:rFonts w:ascii="Times New Roman" w:hAnsi="Times New Roman" w:cs="Times New Roman"/>
        <w:i w:val="0"/>
        <w:sz w:val="22"/>
        <w:szCs w:val="22"/>
      </w:rPr>
      <w:t xml:space="preserve">Regulamin naboru wniosków w ramach </w:t>
    </w:r>
    <w:r>
      <w:rPr>
        <w:rStyle w:val="FontStyle11"/>
        <w:rFonts w:ascii="Times New Roman" w:hAnsi="Times New Roman" w:cs="Times New Roman"/>
        <w:i w:val="0"/>
        <w:sz w:val="22"/>
        <w:szCs w:val="22"/>
      </w:rPr>
      <w:t>P</w:t>
    </w:r>
    <w:r w:rsidR="00810AAB">
      <w:rPr>
        <w:rStyle w:val="FontStyle11"/>
        <w:rFonts w:ascii="Times New Roman" w:hAnsi="Times New Roman" w:cs="Times New Roman"/>
        <w:i w:val="0"/>
        <w:sz w:val="22"/>
        <w:szCs w:val="22"/>
      </w:rPr>
      <w:t>rogramu P</w:t>
    </w:r>
    <w:r w:rsidRPr="009F6875">
      <w:rPr>
        <w:rStyle w:val="FontStyle11"/>
        <w:rFonts w:ascii="Times New Roman" w:hAnsi="Times New Roman" w:cs="Times New Roman"/>
        <w:i w:val="0"/>
        <w:sz w:val="22"/>
        <w:szCs w:val="22"/>
      </w:rPr>
      <w:t xml:space="preserve">riorytetowego </w:t>
    </w:r>
    <w:r w:rsidRPr="00E87B17">
      <w:rPr>
        <w:rStyle w:val="FontStyle11"/>
        <w:rFonts w:ascii="Times New Roman" w:hAnsi="Times New Roman" w:cs="Times New Roman"/>
        <w:sz w:val="22"/>
        <w:szCs w:val="22"/>
      </w:rPr>
      <w:t>„Moja Woda”</w:t>
    </w:r>
    <w:r>
      <w:rPr>
        <w:rStyle w:val="FontStyle11"/>
        <w:rFonts w:ascii="Times New Roman" w:hAnsi="Times New Roman" w:cs="Times New Roman"/>
        <w:i w:val="0"/>
        <w:sz w:val="22"/>
        <w:szCs w:val="22"/>
      </w:rPr>
      <w:t xml:space="preserve"> </w:t>
    </w:r>
  </w:p>
  <w:p w14:paraId="5E7651DE" w14:textId="77777777" w:rsidR="00AD6007" w:rsidRPr="00834DD5" w:rsidRDefault="00AD6007" w:rsidP="00834DD5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Style w:val="FontStyle11"/>
        <w:rFonts w:ascii="Times New Roman" w:hAnsi="Times New Roman" w:cs="Times New Roman"/>
        <w:i w:val="0"/>
        <w:sz w:val="22"/>
        <w:szCs w:val="22"/>
      </w:rPr>
      <w:t>na lata 2020-2024</w:t>
    </w:r>
  </w:p>
  <w:p w14:paraId="7C2FA9AE" w14:textId="77777777" w:rsidR="00AD6007" w:rsidRPr="002C0879" w:rsidRDefault="00AD6007" w:rsidP="002C0879">
    <w:pPr>
      <w:pStyle w:val="Nagwek"/>
      <w:tabs>
        <w:tab w:val="left" w:pos="1725"/>
      </w:tabs>
      <w:rPr>
        <w:rFonts w:ascii="Times New Roman" w:hAnsi="Times New Roman" w:cs="Times New Roman"/>
        <w:sz w:val="22"/>
        <w:szCs w:val="22"/>
      </w:rPr>
    </w:pPr>
    <w:r w:rsidRPr="00834DD5">
      <w:rPr>
        <w:rFonts w:ascii="Times New Roman" w:hAnsi="Times New Roman" w:cs="Times New Roman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5974"/>
    <w:multiLevelType w:val="hybridMultilevel"/>
    <w:tmpl w:val="478C2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2256E"/>
    <w:multiLevelType w:val="hybridMultilevel"/>
    <w:tmpl w:val="9A66BF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047B"/>
    <w:multiLevelType w:val="hybridMultilevel"/>
    <w:tmpl w:val="160412A0"/>
    <w:lvl w:ilvl="0" w:tplc="D196E0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360EB"/>
    <w:multiLevelType w:val="hybridMultilevel"/>
    <w:tmpl w:val="EE783022"/>
    <w:lvl w:ilvl="0" w:tplc="1158AD3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9EC304A"/>
    <w:multiLevelType w:val="hybridMultilevel"/>
    <w:tmpl w:val="C9EC1552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7020"/>
    <w:multiLevelType w:val="hybridMultilevel"/>
    <w:tmpl w:val="87B6F384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56C51556"/>
    <w:multiLevelType w:val="hybridMultilevel"/>
    <w:tmpl w:val="3828B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1139"/>
    <w:multiLevelType w:val="hybridMultilevel"/>
    <w:tmpl w:val="B9A8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84C5A"/>
    <w:multiLevelType w:val="hybridMultilevel"/>
    <w:tmpl w:val="2C7C1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69F0"/>
    <w:multiLevelType w:val="hybridMultilevel"/>
    <w:tmpl w:val="B77EF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BF5557"/>
    <w:multiLevelType w:val="hybridMultilevel"/>
    <w:tmpl w:val="5C7EE5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2A"/>
    <w:rsid w:val="00021687"/>
    <w:rsid w:val="00022782"/>
    <w:rsid w:val="0002511A"/>
    <w:rsid w:val="00031002"/>
    <w:rsid w:val="000517E6"/>
    <w:rsid w:val="00060775"/>
    <w:rsid w:val="00061707"/>
    <w:rsid w:val="0008761F"/>
    <w:rsid w:val="00087E51"/>
    <w:rsid w:val="00087F21"/>
    <w:rsid w:val="000A044F"/>
    <w:rsid w:val="000A2338"/>
    <w:rsid w:val="000B4CC6"/>
    <w:rsid w:val="000C2395"/>
    <w:rsid w:val="000F646F"/>
    <w:rsid w:val="001208C1"/>
    <w:rsid w:val="00123E35"/>
    <w:rsid w:val="00134764"/>
    <w:rsid w:val="00137C54"/>
    <w:rsid w:val="0015210E"/>
    <w:rsid w:val="00160DDD"/>
    <w:rsid w:val="00163165"/>
    <w:rsid w:val="00163F48"/>
    <w:rsid w:val="0018136B"/>
    <w:rsid w:val="00185FC4"/>
    <w:rsid w:val="001B2A3F"/>
    <w:rsid w:val="001C7931"/>
    <w:rsid w:val="001C7E2C"/>
    <w:rsid w:val="001D219F"/>
    <w:rsid w:val="001E5FD0"/>
    <w:rsid w:val="00203B9E"/>
    <w:rsid w:val="00224130"/>
    <w:rsid w:val="0022559F"/>
    <w:rsid w:val="00240A92"/>
    <w:rsid w:val="00273136"/>
    <w:rsid w:val="00275EC5"/>
    <w:rsid w:val="00282948"/>
    <w:rsid w:val="00287127"/>
    <w:rsid w:val="00297B92"/>
    <w:rsid w:val="002A57DB"/>
    <w:rsid w:val="002A611B"/>
    <w:rsid w:val="002B1C40"/>
    <w:rsid w:val="002B3D15"/>
    <w:rsid w:val="002C0879"/>
    <w:rsid w:val="002C688F"/>
    <w:rsid w:val="002F083B"/>
    <w:rsid w:val="002F5025"/>
    <w:rsid w:val="00303582"/>
    <w:rsid w:val="003038B6"/>
    <w:rsid w:val="00303931"/>
    <w:rsid w:val="00311440"/>
    <w:rsid w:val="003132D2"/>
    <w:rsid w:val="00313310"/>
    <w:rsid w:val="00334AE3"/>
    <w:rsid w:val="00350B55"/>
    <w:rsid w:val="00352C4B"/>
    <w:rsid w:val="00362D30"/>
    <w:rsid w:val="00365DDB"/>
    <w:rsid w:val="00382005"/>
    <w:rsid w:val="00383D90"/>
    <w:rsid w:val="003A3AA3"/>
    <w:rsid w:val="003D156D"/>
    <w:rsid w:val="003D5373"/>
    <w:rsid w:val="003D55B6"/>
    <w:rsid w:val="003D675E"/>
    <w:rsid w:val="003D6B21"/>
    <w:rsid w:val="003D7063"/>
    <w:rsid w:val="003D79A4"/>
    <w:rsid w:val="003F0A94"/>
    <w:rsid w:val="004038E6"/>
    <w:rsid w:val="004128FC"/>
    <w:rsid w:val="0042204C"/>
    <w:rsid w:val="00425A1A"/>
    <w:rsid w:val="0043082B"/>
    <w:rsid w:val="0043565D"/>
    <w:rsid w:val="00444E11"/>
    <w:rsid w:val="004600A9"/>
    <w:rsid w:val="004617B5"/>
    <w:rsid w:val="00466D69"/>
    <w:rsid w:val="00474DAE"/>
    <w:rsid w:val="00490930"/>
    <w:rsid w:val="00494547"/>
    <w:rsid w:val="00496E63"/>
    <w:rsid w:val="004A7462"/>
    <w:rsid w:val="004C12F9"/>
    <w:rsid w:val="004C5484"/>
    <w:rsid w:val="004C61B4"/>
    <w:rsid w:val="004E4A9D"/>
    <w:rsid w:val="005075F7"/>
    <w:rsid w:val="00521E85"/>
    <w:rsid w:val="005223C2"/>
    <w:rsid w:val="0053018B"/>
    <w:rsid w:val="00531AF6"/>
    <w:rsid w:val="00550FC8"/>
    <w:rsid w:val="00560667"/>
    <w:rsid w:val="00562788"/>
    <w:rsid w:val="005655A9"/>
    <w:rsid w:val="00573F45"/>
    <w:rsid w:val="00587650"/>
    <w:rsid w:val="005878B5"/>
    <w:rsid w:val="005C589A"/>
    <w:rsid w:val="005D18F2"/>
    <w:rsid w:val="005F33CA"/>
    <w:rsid w:val="005F71BD"/>
    <w:rsid w:val="00611BE2"/>
    <w:rsid w:val="00621308"/>
    <w:rsid w:val="00623B8A"/>
    <w:rsid w:val="00631FC4"/>
    <w:rsid w:val="006327F5"/>
    <w:rsid w:val="0064233E"/>
    <w:rsid w:val="006454DC"/>
    <w:rsid w:val="006623BE"/>
    <w:rsid w:val="0066533A"/>
    <w:rsid w:val="006747FF"/>
    <w:rsid w:val="00674902"/>
    <w:rsid w:val="0068633F"/>
    <w:rsid w:val="006952D6"/>
    <w:rsid w:val="006A57F9"/>
    <w:rsid w:val="006A7B9A"/>
    <w:rsid w:val="006B5BD0"/>
    <w:rsid w:val="006B5DE7"/>
    <w:rsid w:val="006C6C20"/>
    <w:rsid w:val="0071654F"/>
    <w:rsid w:val="007249EB"/>
    <w:rsid w:val="00726A39"/>
    <w:rsid w:val="00750C25"/>
    <w:rsid w:val="00755865"/>
    <w:rsid w:val="0075797A"/>
    <w:rsid w:val="00762590"/>
    <w:rsid w:val="00765996"/>
    <w:rsid w:val="00765D82"/>
    <w:rsid w:val="007707F9"/>
    <w:rsid w:val="007723AF"/>
    <w:rsid w:val="00781430"/>
    <w:rsid w:val="00781BA7"/>
    <w:rsid w:val="0078246F"/>
    <w:rsid w:val="00783284"/>
    <w:rsid w:val="00784748"/>
    <w:rsid w:val="00792C28"/>
    <w:rsid w:val="007A2C6F"/>
    <w:rsid w:val="007B0225"/>
    <w:rsid w:val="007B294B"/>
    <w:rsid w:val="007B2EE7"/>
    <w:rsid w:val="007B35C5"/>
    <w:rsid w:val="007F3AEB"/>
    <w:rsid w:val="00810AAB"/>
    <w:rsid w:val="008128BD"/>
    <w:rsid w:val="00825C2D"/>
    <w:rsid w:val="00827074"/>
    <w:rsid w:val="00834DD5"/>
    <w:rsid w:val="00846CAE"/>
    <w:rsid w:val="00857305"/>
    <w:rsid w:val="00866EB6"/>
    <w:rsid w:val="00871AB6"/>
    <w:rsid w:val="0087776B"/>
    <w:rsid w:val="0088270A"/>
    <w:rsid w:val="0088498B"/>
    <w:rsid w:val="00890138"/>
    <w:rsid w:val="008A451F"/>
    <w:rsid w:val="008A6238"/>
    <w:rsid w:val="008A7B8F"/>
    <w:rsid w:val="008B1263"/>
    <w:rsid w:val="008B5742"/>
    <w:rsid w:val="008B6268"/>
    <w:rsid w:val="008B67DA"/>
    <w:rsid w:val="008D344A"/>
    <w:rsid w:val="008E2043"/>
    <w:rsid w:val="008E3889"/>
    <w:rsid w:val="008E3DC4"/>
    <w:rsid w:val="008E67EF"/>
    <w:rsid w:val="008E7577"/>
    <w:rsid w:val="008F51F1"/>
    <w:rsid w:val="00904A2D"/>
    <w:rsid w:val="00904D75"/>
    <w:rsid w:val="00907781"/>
    <w:rsid w:val="00913F8A"/>
    <w:rsid w:val="00914113"/>
    <w:rsid w:val="00917F26"/>
    <w:rsid w:val="00921CD1"/>
    <w:rsid w:val="00925ECF"/>
    <w:rsid w:val="009424F3"/>
    <w:rsid w:val="00943875"/>
    <w:rsid w:val="0096508B"/>
    <w:rsid w:val="009708C3"/>
    <w:rsid w:val="0097323B"/>
    <w:rsid w:val="00982EEE"/>
    <w:rsid w:val="009A2874"/>
    <w:rsid w:val="009A37AF"/>
    <w:rsid w:val="009C6EB9"/>
    <w:rsid w:val="009D5497"/>
    <w:rsid w:val="009F4309"/>
    <w:rsid w:val="009F6875"/>
    <w:rsid w:val="009F6C55"/>
    <w:rsid w:val="00A02469"/>
    <w:rsid w:val="00A0789E"/>
    <w:rsid w:val="00A14CEB"/>
    <w:rsid w:val="00A17AD0"/>
    <w:rsid w:val="00A24516"/>
    <w:rsid w:val="00A462F7"/>
    <w:rsid w:val="00A50822"/>
    <w:rsid w:val="00A642C2"/>
    <w:rsid w:val="00A67AB2"/>
    <w:rsid w:val="00A722C4"/>
    <w:rsid w:val="00A727EA"/>
    <w:rsid w:val="00A77F2A"/>
    <w:rsid w:val="00A94CA7"/>
    <w:rsid w:val="00A954CC"/>
    <w:rsid w:val="00AA6332"/>
    <w:rsid w:val="00AB121F"/>
    <w:rsid w:val="00AC138C"/>
    <w:rsid w:val="00AC7DEA"/>
    <w:rsid w:val="00AD1C71"/>
    <w:rsid w:val="00AD6007"/>
    <w:rsid w:val="00B050F7"/>
    <w:rsid w:val="00B161DA"/>
    <w:rsid w:val="00B33C94"/>
    <w:rsid w:val="00B360E0"/>
    <w:rsid w:val="00B4761D"/>
    <w:rsid w:val="00B60C84"/>
    <w:rsid w:val="00B73C35"/>
    <w:rsid w:val="00B76D75"/>
    <w:rsid w:val="00B80E4E"/>
    <w:rsid w:val="00B86D96"/>
    <w:rsid w:val="00B92DF6"/>
    <w:rsid w:val="00BA0AD4"/>
    <w:rsid w:val="00BA3694"/>
    <w:rsid w:val="00BA4BE0"/>
    <w:rsid w:val="00BB38EC"/>
    <w:rsid w:val="00BB5293"/>
    <w:rsid w:val="00BB7ADA"/>
    <w:rsid w:val="00BC2B82"/>
    <w:rsid w:val="00BC40B5"/>
    <w:rsid w:val="00BD037B"/>
    <w:rsid w:val="00BD2DEA"/>
    <w:rsid w:val="00BD6B0C"/>
    <w:rsid w:val="00BF333A"/>
    <w:rsid w:val="00C03C7F"/>
    <w:rsid w:val="00C1446C"/>
    <w:rsid w:val="00C217AB"/>
    <w:rsid w:val="00C378C0"/>
    <w:rsid w:val="00C4647F"/>
    <w:rsid w:val="00CB1455"/>
    <w:rsid w:val="00CB3499"/>
    <w:rsid w:val="00CB72D2"/>
    <w:rsid w:val="00CC472C"/>
    <w:rsid w:val="00CF03C8"/>
    <w:rsid w:val="00CF0F4D"/>
    <w:rsid w:val="00CF5754"/>
    <w:rsid w:val="00CF5A41"/>
    <w:rsid w:val="00CF7849"/>
    <w:rsid w:val="00CF7C36"/>
    <w:rsid w:val="00D007A7"/>
    <w:rsid w:val="00D03A80"/>
    <w:rsid w:val="00D0594B"/>
    <w:rsid w:val="00D16E2A"/>
    <w:rsid w:val="00D27101"/>
    <w:rsid w:val="00D30681"/>
    <w:rsid w:val="00D523F9"/>
    <w:rsid w:val="00D62875"/>
    <w:rsid w:val="00D706CF"/>
    <w:rsid w:val="00D82A09"/>
    <w:rsid w:val="00D91962"/>
    <w:rsid w:val="00D933CE"/>
    <w:rsid w:val="00DB3628"/>
    <w:rsid w:val="00DB62EB"/>
    <w:rsid w:val="00DC1801"/>
    <w:rsid w:val="00DC7B66"/>
    <w:rsid w:val="00DD0C88"/>
    <w:rsid w:val="00DE38A0"/>
    <w:rsid w:val="00E06310"/>
    <w:rsid w:val="00E13536"/>
    <w:rsid w:val="00E50F5C"/>
    <w:rsid w:val="00E7607E"/>
    <w:rsid w:val="00E8440E"/>
    <w:rsid w:val="00E87B17"/>
    <w:rsid w:val="00E909D6"/>
    <w:rsid w:val="00E967AC"/>
    <w:rsid w:val="00E9761D"/>
    <w:rsid w:val="00EA115A"/>
    <w:rsid w:val="00EA2BF7"/>
    <w:rsid w:val="00EA2CA7"/>
    <w:rsid w:val="00EA336C"/>
    <w:rsid w:val="00EA6CDC"/>
    <w:rsid w:val="00EB0502"/>
    <w:rsid w:val="00EB3CE6"/>
    <w:rsid w:val="00EC14B1"/>
    <w:rsid w:val="00EC1CD5"/>
    <w:rsid w:val="00EC1E06"/>
    <w:rsid w:val="00EC627B"/>
    <w:rsid w:val="00EE1B18"/>
    <w:rsid w:val="00EF1181"/>
    <w:rsid w:val="00F12A82"/>
    <w:rsid w:val="00F224C4"/>
    <w:rsid w:val="00F45BE2"/>
    <w:rsid w:val="00F51749"/>
    <w:rsid w:val="00F55949"/>
    <w:rsid w:val="00F55E7E"/>
    <w:rsid w:val="00F606E2"/>
    <w:rsid w:val="00F64CDE"/>
    <w:rsid w:val="00F666E7"/>
    <w:rsid w:val="00F7105B"/>
    <w:rsid w:val="00F90AF3"/>
    <w:rsid w:val="00F914FB"/>
    <w:rsid w:val="00FA1F28"/>
    <w:rsid w:val="00FA7A34"/>
    <w:rsid w:val="00FB4BD2"/>
    <w:rsid w:val="00FB74C3"/>
    <w:rsid w:val="00FC75CD"/>
    <w:rsid w:val="00FD146D"/>
    <w:rsid w:val="00FD175C"/>
    <w:rsid w:val="00FD1A46"/>
    <w:rsid w:val="00FD2849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16B2"/>
  <w15:docId w15:val="{0FD9B07E-3E44-4820-8B25-2F0AE228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33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33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07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8282-C8E9-4780-80CF-6CB4AF0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Sachs</dc:creator>
  <cp:lastModifiedBy>Ewa Wasiluk</cp:lastModifiedBy>
  <cp:revision>3</cp:revision>
  <cp:lastPrinted>2020-08-07T07:24:00Z</cp:lastPrinted>
  <dcterms:created xsi:type="dcterms:W3CDTF">2020-11-30T09:29:00Z</dcterms:created>
  <dcterms:modified xsi:type="dcterms:W3CDTF">2020-12-11T11:12:00Z</dcterms:modified>
</cp:coreProperties>
</file>